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D8" w:rsidRPr="00E46086" w:rsidRDefault="005F42D8" w:rsidP="00702350">
      <w:pPr>
        <w:jc w:val="both"/>
        <w:rPr>
          <w:rFonts w:ascii="Calibri" w:hAnsi="Calibri" w:cs="Calibri"/>
          <w:b/>
          <w:szCs w:val="22"/>
        </w:rPr>
      </w:pPr>
    </w:p>
    <w:p w:rsidR="005F42D8" w:rsidRPr="00E46086" w:rsidRDefault="005F42D8" w:rsidP="00702350">
      <w:pPr>
        <w:jc w:val="both"/>
        <w:rPr>
          <w:rFonts w:ascii="Calibri" w:hAnsi="Calibri" w:cs="Calibri"/>
          <w:b/>
          <w:szCs w:val="22"/>
        </w:rPr>
      </w:pPr>
    </w:p>
    <w:p w:rsidR="005F42D8" w:rsidRPr="00E46086" w:rsidRDefault="005F42D8" w:rsidP="00702350">
      <w:pPr>
        <w:jc w:val="both"/>
        <w:rPr>
          <w:rFonts w:ascii="Calibri" w:hAnsi="Calibri" w:cs="Calibri"/>
          <w:b/>
          <w:szCs w:val="22"/>
        </w:rPr>
      </w:pPr>
    </w:p>
    <w:tbl>
      <w:tblPr>
        <w:tblW w:w="8814" w:type="dxa"/>
        <w:tblInd w:w="108" w:type="dxa"/>
        <w:tblLook w:val="0000"/>
      </w:tblPr>
      <w:tblGrid>
        <w:gridCol w:w="5535"/>
        <w:gridCol w:w="3279"/>
      </w:tblGrid>
      <w:tr w:rsidR="005F42D8" w:rsidRPr="00E46086" w:rsidTr="008D66F4">
        <w:trPr>
          <w:trHeight w:val="1431"/>
        </w:trPr>
        <w:tc>
          <w:tcPr>
            <w:tcW w:w="5535" w:type="dxa"/>
          </w:tcPr>
          <w:p w:rsidR="005F42D8" w:rsidRPr="00E46086" w:rsidRDefault="005F42D8" w:rsidP="00702350">
            <w:pPr>
              <w:jc w:val="both"/>
              <w:rPr>
                <w:rFonts w:ascii="Calibri" w:hAnsi="Calibri" w:cs="Calibri"/>
                <w:szCs w:val="22"/>
              </w:rPr>
            </w:pPr>
            <w:r w:rsidRPr="00E46086">
              <w:rPr>
                <w:rFonts w:ascii="Calibri" w:hAnsi="Calibri" w:cs="Calibri"/>
                <w:noProof/>
                <w:szCs w:val="2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1325245</wp:posOffset>
                  </wp:positionH>
                  <wp:positionV relativeFrom="paragraph">
                    <wp:posOffset>86995</wp:posOffset>
                  </wp:positionV>
                  <wp:extent cx="497205" cy="802640"/>
                  <wp:effectExtent l="19050" t="0" r="0" b="0"/>
                  <wp:wrapTopAndBottom/>
                  <wp:docPr id="2" name="Εικόνα 2" descr="uoi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oi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802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9" w:type="dxa"/>
          </w:tcPr>
          <w:p w:rsidR="005F42D8" w:rsidRPr="00E46086" w:rsidRDefault="005F42D8" w:rsidP="00702350">
            <w:pPr>
              <w:jc w:val="both"/>
              <w:rPr>
                <w:rFonts w:ascii="Calibri" w:hAnsi="Calibri" w:cs="Calibri"/>
                <w:szCs w:val="22"/>
              </w:rPr>
            </w:pPr>
          </w:p>
        </w:tc>
      </w:tr>
      <w:tr w:rsidR="005F42D8" w:rsidRPr="00E46086" w:rsidTr="008D66F4">
        <w:trPr>
          <w:trHeight w:val="2170"/>
        </w:trPr>
        <w:tc>
          <w:tcPr>
            <w:tcW w:w="5535" w:type="dxa"/>
            <w:shd w:val="clear" w:color="auto" w:fill="auto"/>
          </w:tcPr>
          <w:p w:rsidR="005F42D8" w:rsidRPr="00E46086" w:rsidRDefault="005F42D8" w:rsidP="00702350">
            <w:pPr>
              <w:snapToGrid w:val="0"/>
              <w:ind w:left="484"/>
              <w:jc w:val="both"/>
              <w:rPr>
                <w:rFonts w:ascii="Calibri" w:hAnsi="Calibri" w:cs="Calibri"/>
                <w:sz w:val="20"/>
              </w:rPr>
            </w:pPr>
            <w:r w:rsidRPr="00E46086">
              <w:rPr>
                <w:rFonts w:ascii="Calibri" w:hAnsi="Calibri" w:cs="Calibri"/>
                <w:szCs w:val="22"/>
              </w:rPr>
              <w:t xml:space="preserve">        </w:t>
            </w:r>
            <w:r w:rsidRPr="00E46086">
              <w:rPr>
                <w:rFonts w:ascii="Calibri" w:hAnsi="Calibri" w:cs="Calibri"/>
                <w:sz w:val="20"/>
              </w:rPr>
              <w:t xml:space="preserve">ΕΛΛΗΝΙΚΗ ΔΗΜΟΚΡΑΤΙΑ  </w:t>
            </w:r>
          </w:p>
          <w:p w:rsidR="005F42D8" w:rsidRPr="00E46086" w:rsidRDefault="005F42D8" w:rsidP="00702350">
            <w:pPr>
              <w:ind w:left="484"/>
              <w:jc w:val="both"/>
              <w:rPr>
                <w:rFonts w:ascii="Calibri" w:hAnsi="Calibri" w:cs="Calibri"/>
                <w:sz w:val="20"/>
              </w:rPr>
            </w:pPr>
            <w:r w:rsidRPr="00E46086">
              <w:rPr>
                <w:rFonts w:ascii="Calibri" w:hAnsi="Calibri" w:cs="Calibri"/>
                <w:sz w:val="20"/>
              </w:rPr>
              <w:t xml:space="preserve">    ΠΑΝΕΠΙΣΤΗΜΙΟ ΙΩΑΝΝΙΝΩΝ</w:t>
            </w:r>
          </w:p>
          <w:p w:rsidR="005F42D8" w:rsidRPr="00E46086" w:rsidRDefault="005F42D8" w:rsidP="00702350">
            <w:pPr>
              <w:ind w:left="484"/>
              <w:jc w:val="both"/>
              <w:rPr>
                <w:rFonts w:ascii="Calibri" w:hAnsi="Calibri" w:cs="Calibri"/>
                <w:sz w:val="20"/>
              </w:rPr>
            </w:pPr>
            <w:r w:rsidRPr="00E46086">
              <w:rPr>
                <w:rFonts w:ascii="Calibri" w:hAnsi="Calibri" w:cs="Calibri"/>
                <w:sz w:val="20"/>
              </w:rPr>
              <w:t xml:space="preserve">                 ΠΡΥΤΑΝΕΙΑ</w:t>
            </w:r>
          </w:p>
          <w:p w:rsidR="005F42D8" w:rsidRPr="00E46086" w:rsidRDefault="005F42D8" w:rsidP="00702350">
            <w:pPr>
              <w:ind w:left="484"/>
              <w:jc w:val="both"/>
              <w:rPr>
                <w:rFonts w:ascii="Calibri" w:hAnsi="Calibri" w:cs="Calibri"/>
                <w:sz w:val="8"/>
                <w:szCs w:val="8"/>
              </w:rPr>
            </w:pPr>
            <w:r w:rsidRPr="00E46086">
              <w:rPr>
                <w:rFonts w:ascii="Calibri" w:hAnsi="Calibri" w:cs="Calibri"/>
                <w:sz w:val="20"/>
              </w:rPr>
              <w:t xml:space="preserve">  </w:t>
            </w:r>
            <w:r w:rsidRPr="00E46086">
              <w:rPr>
                <w:rFonts w:ascii="Calibri" w:hAnsi="Calibri" w:cs="Calibri"/>
                <w:sz w:val="20"/>
              </w:rPr>
              <w:tab/>
              <w:t xml:space="preserve"> </w:t>
            </w:r>
            <w:r w:rsidRPr="00E46086">
              <w:rPr>
                <w:rFonts w:ascii="Calibri" w:hAnsi="Calibri" w:cs="Calibri"/>
                <w:sz w:val="8"/>
                <w:szCs w:val="8"/>
              </w:rPr>
              <w:t>………………………………………………………..</w:t>
            </w:r>
          </w:p>
          <w:p w:rsidR="005F42D8" w:rsidRPr="00E46086" w:rsidRDefault="005F42D8" w:rsidP="00702350">
            <w:pPr>
              <w:ind w:left="484"/>
              <w:jc w:val="both"/>
              <w:rPr>
                <w:rFonts w:ascii="Calibri" w:hAnsi="Calibri" w:cs="Calibri"/>
                <w:sz w:val="20"/>
              </w:rPr>
            </w:pPr>
            <w:r w:rsidRPr="00E46086">
              <w:rPr>
                <w:rFonts w:ascii="Calibri" w:hAnsi="Calibri" w:cs="Calibri"/>
                <w:sz w:val="20"/>
              </w:rPr>
              <w:t xml:space="preserve">          ΓΕΝΙΚΗ ΔΙΕΥΘΥΝΣΗ</w:t>
            </w:r>
          </w:p>
          <w:p w:rsidR="005F42D8" w:rsidRPr="00E46086" w:rsidRDefault="005F42D8" w:rsidP="00702350">
            <w:pPr>
              <w:ind w:left="484"/>
              <w:jc w:val="both"/>
              <w:rPr>
                <w:rFonts w:ascii="Calibri" w:hAnsi="Calibri" w:cs="Calibri"/>
                <w:sz w:val="20"/>
              </w:rPr>
            </w:pPr>
            <w:r w:rsidRPr="00E46086">
              <w:rPr>
                <w:rFonts w:ascii="Calibri" w:hAnsi="Calibri" w:cs="Calibri"/>
                <w:sz w:val="20"/>
              </w:rPr>
              <w:t xml:space="preserve">    ΟΙΚΟΝΟΜΙΚΗΣ ΔΙΑΧΕΙΡΙΣΗΣ</w:t>
            </w:r>
          </w:p>
          <w:p w:rsidR="005F42D8" w:rsidRPr="00E46086" w:rsidRDefault="005F42D8" w:rsidP="00702350">
            <w:pPr>
              <w:ind w:left="484"/>
              <w:jc w:val="both"/>
              <w:rPr>
                <w:rFonts w:ascii="Calibri" w:hAnsi="Calibri" w:cs="Calibri"/>
                <w:sz w:val="20"/>
              </w:rPr>
            </w:pPr>
            <w:r w:rsidRPr="00E46086">
              <w:rPr>
                <w:rFonts w:ascii="Calibri" w:hAnsi="Calibri" w:cs="Calibri"/>
                <w:sz w:val="20"/>
              </w:rPr>
              <w:t>ΠΡΟΓΡΑΜΜΑΤΙΣΜΟΥ ΚΑΙ ΑΝΑΠΤΥΞΗΣ</w:t>
            </w:r>
          </w:p>
          <w:p w:rsidR="005F42D8" w:rsidRPr="00E46086" w:rsidRDefault="005F42D8" w:rsidP="00702350">
            <w:pPr>
              <w:ind w:left="484"/>
              <w:jc w:val="both"/>
              <w:rPr>
                <w:rFonts w:ascii="Calibri" w:hAnsi="Calibri" w:cs="Calibri"/>
                <w:sz w:val="8"/>
                <w:szCs w:val="8"/>
              </w:rPr>
            </w:pPr>
            <w:r w:rsidRPr="00E46086">
              <w:rPr>
                <w:rFonts w:ascii="Calibri" w:hAnsi="Calibri" w:cs="Calibri"/>
                <w:sz w:val="20"/>
              </w:rPr>
              <w:t xml:space="preserve">      </w:t>
            </w:r>
            <w:r w:rsidRPr="00E46086">
              <w:rPr>
                <w:rFonts w:ascii="Calibri" w:hAnsi="Calibri" w:cs="Calibri"/>
                <w:sz w:val="20"/>
              </w:rPr>
              <w:tab/>
            </w:r>
            <w:r w:rsidRPr="00E46086">
              <w:rPr>
                <w:rFonts w:ascii="Calibri" w:hAnsi="Calibri" w:cs="Calibri"/>
                <w:sz w:val="8"/>
                <w:szCs w:val="8"/>
              </w:rPr>
              <w:t>…………………………………………………</w:t>
            </w:r>
          </w:p>
          <w:p w:rsidR="005F42D8" w:rsidRPr="00E46086" w:rsidRDefault="005F42D8" w:rsidP="00702350">
            <w:pPr>
              <w:ind w:left="484"/>
              <w:jc w:val="both"/>
              <w:rPr>
                <w:rFonts w:ascii="Calibri" w:hAnsi="Calibri" w:cs="Calibri"/>
                <w:sz w:val="20"/>
              </w:rPr>
            </w:pPr>
            <w:r w:rsidRPr="00E46086">
              <w:rPr>
                <w:rFonts w:ascii="Calibri" w:hAnsi="Calibri" w:cs="Calibri"/>
                <w:sz w:val="20"/>
              </w:rPr>
              <w:t xml:space="preserve">    Δ/ΝΣΗ ΟΙΚΟΝΟΜΙΚΗΣ ΔΙΑΧ/ΣΗΣ</w:t>
            </w:r>
          </w:p>
          <w:p w:rsidR="005F42D8" w:rsidRPr="00E46086" w:rsidRDefault="005F42D8" w:rsidP="00702350">
            <w:pPr>
              <w:ind w:left="484"/>
              <w:jc w:val="both"/>
              <w:rPr>
                <w:rFonts w:ascii="Calibri" w:hAnsi="Calibri" w:cs="Calibri"/>
                <w:szCs w:val="22"/>
                <w:u w:val="single"/>
              </w:rPr>
            </w:pPr>
            <w:r w:rsidRPr="00E46086">
              <w:rPr>
                <w:rFonts w:ascii="Calibri" w:hAnsi="Calibri" w:cs="Calibri"/>
                <w:sz w:val="20"/>
              </w:rPr>
              <w:t xml:space="preserve">      </w:t>
            </w:r>
            <w:r w:rsidRPr="00E46086">
              <w:rPr>
                <w:rFonts w:ascii="Calibri" w:hAnsi="Calibri" w:cs="Calibri"/>
                <w:sz w:val="20"/>
                <w:u w:val="single"/>
              </w:rPr>
              <w:t>ΤΜΗΜΑ  ΠΡΟΜΗΘΕΙΩΝ</w:t>
            </w:r>
          </w:p>
        </w:tc>
        <w:tc>
          <w:tcPr>
            <w:tcW w:w="3279" w:type="dxa"/>
            <w:shd w:val="clear" w:color="auto" w:fill="auto"/>
          </w:tcPr>
          <w:p w:rsidR="005F42D8" w:rsidRPr="00E46086" w:rsidRDefault="005F42D8" w:rsidP="00702350">
            <w:pPr>
              <w:snapToGrid w:val="0"/>
              <w:jc w:val="both"/>
              <w:rPr>
                <w:rFonts w:ascii="Calibri" w:hAnsi="Calibri" w:cs="Calibri"/>
                <w:b/>
                <w:szCs w:val="22"/>
                <w:u w:val="single"/>
              </w:rPr>
            </w:pPr>
          </w:p>
          <w:p w:rsidR="005F42D8" w:rsidRPr="00097CFB" w:rsidRDefault="005F42D8" w:rsidP="00702350">
            <w:pPr>
              <w:jc w:val="both"/>
              <w:rPr>
                <w:rFonts w:ascii="Calibri" w:hAnsi="Calibri" w:cs="Calibri"/>
                <w:sz w:val="20"/>
                <w:lang w:val="en-US"/>
              </w:rPr>
            </w:pPr>
            <w:r w:rsidRPr="00E46086">
              <w:rPr>
                <w:rFonts w:ascii="Calibri" w:hAnsi="Calibri" w:cs="Calibri"/>
                <w:szCs w:val="22"/>
              </w:rPr>
              <w:t xml:space="preserve">            </w:t>
            </w:r>
            <w:r w:rsidRPr="00097CFB">
              <w:rPr>
                <w:rFonts w:ascii="Calibri" w:hAnsi="Calibri" w:cs="Calibri"/>
                <w:sz w:val="20"/>
              </w:rPr>
              <w:t xml:space="preserve">Ιωάννινα, </w:t>
            </w:r>
            <w:r w:rsidR="00FE4AAA">
              <w:rPr>
                <w:rFonts w:ascii="Calibri" w:hAnsi="Calibri" w:cs="Calibri"/>
                <w:sz w:val="20"/>
              </w:rPr>
              <w:t>22</w:t>
            </w:r>
            <w:r w:rsidR="007F4BB0" w:rsidRPr="00097CFB">
              <w:rPr>
                <w:rFonts w:ascii="Calibri" w:hAnsi="Calibri" w:cs="Calibri"/>
                <w:sz w:val="20"/>
              </w:rPr>
              <w:t>-5-2018</w:t>
            </w:r>
          </w:p>
          <w:p w:rsidR="005F42D8" w:rsidRPr="007007EB" w:rsidRDefault="005F42D8" w:rsidP="00702350">
            <w:pPr>
              <w:ind w:left="619"/>
              <w:jc w:val="both"/>
              <w:rPr>
                <w:rFonts w:ascii="Calibri" w:hAnsi="Calibri" w:cs="Calibri"/>
                <w:szCs w:val="22"/>
              </w:rPr>
            </w:pPr>
            <w:proofErr w:type="spellStart"/>
            <w:r w:rsidRPr="00097CFB">
              <w:rPr>
                <w:rFonts w:ascii="Calibri" w:hAnsi="Calibri" w:cs="Calibri"/>
                <w:sz w:val="20"/>
              </w:rPr>
              <w:t>Αριθμ</w:t>
            </w:r>
            <w:proofErr w:type="spellEnd"/>
            <w:r w:rsidRPr="00097CFB">
              <w:rPr>
                <w:rFonts w:ascii="Calibri" w:hAnsi="Calibri" w:cs="Calibri"/>
                <w:sz w:val="20"/>
              </w:rPr>
              <w:t xml:space="preserve">. </w:t>
            </w:r>
            <w:proofErr w:type="spellStart"/>
            <w:r w:rsidRPr="00097CFB">
              <w:rPr>
                <w:rFonts w:ascii="Calibri" w:hAnsi="Calibri" w:cs="Calibri"/>
                <w:sz w:val="20"/>
              </w:rPr>
              <w:t>πρωτ</w:t>
            </w:r>
            <w:proofErr w:type="spellEnd"/>
            <w:r w:rsidRPr="00097CFB">
              <w:rPr>
                <w:rFonts w:ascii="Calibri" w:hAnsi="Calibri" w:cs="Calibri"/>
                <w:sz w:val="20"/>
              </w:rPr>
              <w:t>.</w:t>
            </w:r>
            <w:r w:rsidR="008660BF" w:rsidRPr="00367CFC">
              <w:rPr>
                <w:rFonts w:ascii="Calibri" w:hAnsi="Calibri" w:cs="Calibri"/>
                <w:sz w:val="20"/>
              </w:rPr>
              <w:t xml:space="preserve"> </w:t>
            </w:r>
            <w:r w:rsidR="00F63354">
              <w:rPr>
                <w:rFonts w:ascii="Calibri" w:hAnsi="Calibri" w:cs="Calibri"/>
                <w:sz w:val="20"/>
              </w:rPr>
              <w:t>15456</w:t>
            </w:r>
            <w:bookmarkStart w:id="0" w:name="_GoBack"/>
            <w:bookmarkEnd w:id="0"/>
          </w:p>
          <w:p w:rsidR="005F42D8" w:rsidRPr="00E46086" w:rsidRDefault="005F42D8" w:rsidP="00702350">
            <w:pPr>
              <w:jc w:val="both"/>
              <w:rPr>
                <w:rFonts w:ascii="Calibri" w:hAnsi="Calibri" w:cs="Calibri"/>
                <w:b/>
                <w:szCs w:val="22"/>
                <w:u w:val="single"/>
              </w:rPr>
            </w:pPr>
          </w:p>
          <w:p w:rsidR="005F42D8" w:rsidRPr="00E46086" w:rsidRDefault="005F42D8" w:rsidP="00702350">
            <w:pPr>
              <w:jc w:val="both"/>
              <w:rPr>
                <w:rFonts w:ascii="Calibri" w:hAnsi="Calibri" w:cs="Calibri"/>
                <w:b/>
                <w:szCs w:val="22"/>
              </w:rPr>
            </w:pPr>
            <w:r w:rsidRPr="00E46086">
              <w:rPr>
                <w:rFonts w:ascii="Calibri" w:hAnsi="Calibri" w:cs="Calibri"/>
                <w:b/>
                <w:szCs w:val="22"/>
              </w:rPr>
              <w:t xml:space="preserve">             </w:t>
            </w:r>
          </w:p>
          <w:p w:rsidR="005F42D8" w:rsidRPr="00E46086" w:rsidRDefault="005F42D8" w:rsidP="00702350">
            <w:pPr>
              <w:jc w:val="both"/>
              <w:rPr>
                <w:rFonts w:ascii="Calibri" w:hAnsi="Calibri" w:cs="Calibri"/>
                <w:b/>
                <w:szCs w:val="22"/>
                <w:u w:val="single"/>
              </w:rPr>
            </w:pPr>
            <w:r w:rsidRPr="00E46086">
              <w:rPr>
                <w:rFonts w:ascii="Calibri" w:hAnsi="Calibri" w:cs="Calibri"/>
                <w:b/>
                <w:szCs w:val="22"/>
              </w:rPr>
              <w:t xml:space="preserve">            </w:t>
            </w:r>
          </w:p>
        </w:tc>
      </w:tr>
      <w:tr w:rsidR="005F42D8" w:rsidRPr="00F63354" w:rsidTr="008D66F4">
        <w:tc>
          <w:tcPr>
            <w:tcW w:w="5535" w:type="dxa"/>
            <w:shd w:val="clear" w:color="auto" w:fill="auto"/>
          </w:tcPr>
          <w:p w:rsidR="005F42D8" w:rsidRPr="00E46086" w:rsidRDefault="005F42D8" w:rsidP="00702350">
            <w:pPr>
              <w:tabs>
                <w:tab w:val="left" w:pos="1735"/>
                <w:tab w:val="left" w:pos="1877"/>
              </w:tabs>
              <w:snapToGrid w:val="0"/>
              <w:ind w:left="484"/>
              <w:jc w:val="both"/>
              <w:rPr>
                <w:rFonts w:ascii="Calibri" w:hAnsi="Calibri" w:cs="Calibri"/>
                <w:sz w:val="20"/>
              </w:rPr>
            </w:pPr>
            <w:r w:rsidRPr="00E46086">
              <w:rPr>
                <w:rFonts w:ascii="Calibri" w:hAnsi="Calibri" w:cs="Calibri"/>
                <w:sz w:val="20"/>
              </w:rPr>
              <w:t xml:space="preserve">  Πληροφορίες </w:t>
            </w:r>
            <w:r w:rsidRPr="00E46086">
              <w:rPr>
                <w:rFonts w:ascii="Calibri" w:hAnsi="Calibri" w:cs="Calibri"/>
                <w:sz w:val="20"/>
              </w:rPr>
              <w:tab/>
              <w:t>:</w:t>
            </w:r>
            <w:r w:rsidRPr="00E46086">
              <w:rPr>
                <w:rFonts w:ascii="Calibri" w:hAnsi="Calibri" w:cs="Calibri"/>
                <w:sz w:val="20"/>
              </w:rPr>
              <w:tab/>
            </w:r>
            <w:r w:rsidR="00331C86" w:rsidRPr="00E46086">
              <w:rPr>
                <w:rFonts w:ascii="Calibri" w:hAnsi="Calibri" w:cs="Calibri"/>
                <w:sz w:val="20"/>
              </w:rPr>
              <w:t>Κων/νος Χαρίσης</w:t>
            </w:r>
          </w:p>
          <w:p w:rsidR="005F42D8" w:rsidRPr="00E46086" w:rsidRDefault="008660BF" w:rsidP="00702350">
            <w:pPr>
              <w:tabs>
                <w:tab w:val="left" w:pos="1735"/>
                <w:tab w:val="left" w:pos="1877"/>
              </w:tabs>
              <w:ind w:left="484"/>
              <w:jc w:val="both"/>
              <w:rPr>
                <w:rFonts w:ascii="Calibri" w:hAnsi="Calibri" w:cs="Calibri"/>
                <w:sz w:val="20"/>
              </w:rPr>
            </w:pPr>
            <w:r w:rsidRPr="00E46086">
              <w:rPr>
                <w:rFonts w:ascii="Calibri" w:hAnsi="Calibri" w:cs="Calibri"/>
                <w:sz w:val="20"/>
              </w:rPr>
              <w:t xml:space="preserve">  Τηλέφωνο   </w:t>
            </w:r>
            <w:r w:rsidRPr="00E46086">
              <w:rPr>
                <w:rFonts w:ascii="Calibri" w:hAnsi="Calibri" w:cs="Calibri"/>
                <w:sz w:val="20"/>
              </w:rPr>
              <w:tab/>
              <w:t>:</w:t>
            </w:r>
            <w:r w:rsidRPr="00E46086">
              <w:rPr>
                <w:rFonts w:ascii="Calibri" w:hAnsi="Calibri" w:cs="Calibri"/>
                <w:sz w:val="20"/>
              </w:rPr>
              <w:tab/>
              <w:t>26510 0</w:t>
            </w:r>
            <w:r w:rsidR="00331C86" w:rsidRPr="00E46086">
              <w:rPr>
                <w:rFonts w:ascii="Calibri" w:hAnsi="Calibri" w:cs="Calibri"/>
                <w:sz w:val="20"/>
              </w:rPr>
              <w:t>90</w:t>
            </w:r>
            <w:r w:rsidR="0073783B" w:rsidRPr="00E46086">
              <w:rPr>
                <w:rFonts w:ascii="Calibri" w:hAnsi="Calibri" w:cs="Calibri"/>
                <w:sz w:val="20"/>
              </w:rPr>
              <w:t>6</w:t>
            </w:r>
            <w:r w:rsidR="00331C86" w:rsidRPr="00E46086">
              <w:rPr>
                <w:rFonts w:ascii="Calibri" w:hAnsi="Calibri" w:cs="Calibri"/>
                <w:sz w:val="20"/>
              </w:rPr>
              <w:t>4</w:t>
            </w:r>
            <w:r w:rsidRPr="00E46086">
              <w:rPr>
                <w:rFonts w:ascii="Calibri" w:hAnsi="Calibri" w:cs="Calibri"/>
                <w:sz w:val="20"/>
              </w:rPr>
              <w:t>-7</w:t>
            </w:r>
            <w:r w:rsidR="00331C86" w:rsidRPr="00E46086">
              <w:rPr>
                <w:rFonts w:ascii="Calibri" w:hAnsi="Calibri" w:cs="Calibri"/>
                <w:sz w:val="20"/>
              </w:rPr>
              <w:t>130</w:t>
            </w:r>
          </w:p>
          <w:p w:rsidR="005F42D8" w:rsidRPr="00587F90" w:rsidRDefault="005F42D8" w:rsidP="00702350">
            <w:pPr>
              <w:tabs>
                <w:tab w:val="left" w:pos="1735"/>
                <w:tab w:val="left" w:pos="1877"/>
              </w:tabs>
              <w:ind w:left="484"/>
              <w:jc w:val="both"/>
              <w:rPr>
                <w:rFonts w:ascii="Calibri" w:hAnsi="Calibri" w:cs="Calibri"/>
                <w:sz w:val="20"/>
                <w:lang w:val="en-US"/>
              </w:rPr>
            </w:pPr>
            <w:r w:rsidRPr="00E46086">
              <w:rPr>
                <w:rFonts w:ascii="Calibri" w:hAnsi="Calibri" w:cs="Calibri"/>
                <w:sz w:val="20"/>
              </w:rPr>
              <w:t xml:space="preserve">  </w:t>
            </w:r>
            <w:r w:rsidRPr="00E46086">
              <w:rPr>
                <w:rFonts w:ascii="Calibri" w:hAnsi="Calibri" w:cs="Calibri"/>
                <w:sz w:val="20"/>
                <w:lang w:val="en-GB"/>
              </w:rPr>
              <w:t>Fax</w:t>
            </w:r>
            <w:r w:rsidRPr="00587F90">
              <w:rPr>
                <w:rFonts w:ascii="Calibri" w:hAnsi="Calibri" w:cs="Calibri"/>
                <w:sz w:val="20"/>
                <w:lang w:val="en-US"/>
              </w:rPr>
              <w:t xml:space="preserve">        </w:t>
            </w:r>
            <w:r w:rsidRPr="00587F90">
              <w:rPr>
                <w:rFonts w:ascii="Calibri" w:hAnsi="Calibri" w:cs="Calibri"/>
                <w:sz w:val="20"/>
                <w:lang w:val="en-US"/>
              </w:rPr>
              <w:tab/>
              <w:t>:</w:t>
            </w:r>
            <w:r w:rsidRPr="00587F90">
              <w:rPr>
                <w:rFonts w:ascii="Calibri" w:hAnsi="Calibri" w:cs="Calibri"/>
                <w:sz w:val="20"/>
                <w:lang w:val="en-US"/>
              </w:rPr>
              <w:tab/>
              <w:t>26510 07001</w:t>
            </w:r>
          </w:p>
          <w:p w:rsidR="005F42D8" w:rsidRPr="00E46086" w:rsidRDefault="005F42D8" w:rsidP="00702350">
            <w:pPr>
              <w:tabs>
                <w:tab w:val="left" w:pos="1735"/>
                <w:tab w:val="left" w:pos="1877"/>
              </w:tabs>
              <w:ind w:left="484"/>
              <w:jc w:val="both"/>
              <w:rPr>
                <w:rFonts w:ascii="Calibri" w:hAnsi="Calibri" w:cs="Calibri"/>
                <w:bCs/>
                <w:sz w:val="20"/>
                <w:lang w:val="en-US"/>
              </w:rPr>
            </w:pPr>
            <w:r w:rsidRPr="00587F90">
              <w:rPr>
                <w:rFonts w:ascii="Calibri" w:hAnsi="Calibri" w:cs="Calibri"/>
                <w:sz w:val="20"/>
                <w:lang w:val="en-US"/>
              </w:rPr>
              <w:t xml:space="preserve">  </w:t>
            </w:r>
            <w:r w:rsidRPr="00E46086">
              <w:rPr>
                <w:rFonts w:ascii="Calibri" w:hAnsi="Calibri" w:cs="Calibri"/>
                <w:sz w:val="20"/>
                <w:lang w:val="de-DE"/>
              </w:rPr>
              <w:t>e</w:t>
            </w:r>
            <w:r w:rsidRPr="00587F90">
              <w:rPr>
                <w:rFonts w:ascii="Calibri" w:hAnsi="Calibri" w:cs="Calibri"/>
                <w:sz w:val="20"/>
                <w:lang w:val="en-US"/>
              </w:rPr>
              <w:t>-</w:t>
            </w:r>
            <w:r w:rsidRPr="00E46086">
              <w:rPr>
                <w:rFonts w:ascii="Calibri" w:hAnsi="Calibri" w:cs="Calibri"/>
                <w:sz w:val="20"/>
                <w:lang w:val="de-DE"/>
              </w:rPr>
              <w:t>mail</w:t>
            </w:r>
            <w:r w:rsidRPr="00587F90">
              <w:rPr>
                <w:rFonts w:ascii="Calibri" w:hAnsi="Calibri" w:cs="Calibri"/>
                <w:sz w:val="20"/>
                <w:lang w:val="en-US"/>
              </w:rPr>
              <w:t xml:space="preserve">     </w:t>
            </w:r>
            <w:r w:rsidRPr="00587F90">
              <w:rPr>
                <w:rFonts w:ascii="Calibri" w:hAnsi="Calibri" w:cs="Calibri"/>
                <w:sz w:val="20"/>
                <w:lang w:val="en-US"/>
              </w:rPr>
              <w:tab/>
              <w:t>:</w:t>
            </w:r>
            <w:r w:rsidRPr="00587F90">
              <w:rPr>
                <w:rFonts w:ascii="Calibri" w:hAnsi="Calibri" w:cs="Calibri"/>
                <w:sz w:val="20"/>
                <w:lang w:val="en-US"/>
              </w:rPr>
              <w:tab/>
              <w:t xml:space="preserve"> </w:t>
            </w:r>
            <w:hyperlink r:id="rId9" w:history="1">
              <w:r w:rsidRPr="00E46086">
                <w:rPr>
                  <w:rStyle w:val="Hyperlink"/>
                  <w:rFonts w:ascii="Calibri" w:hAnsi="Calibri" w:cs="Calibri"/>
                  <w:sz w:val="20"/>
                  <w:lang w:val="en-US"/>
                </w:rPr>
                <w:t>supplies@cc.uoi.gr</w:t>
              </w:r>
            </w:hyperlink>
          </w:p>
          <w:p w:rsidR="005F42D8" w:rsidRPr="00E46086" w:rsidRDefault="005F42D8" w:rsidP="00702350">
            <w:pPr>
              <w:tabs>
                <w:tab w:val="left" w:pos="1735"/>
                <w:tab w:val="left" w:pos="1877"/>
              </w:tabs>
              <w:ind w:left="484"/>
              <w:jc w:val="both"/>
              <w:rPr>
                <w:rFonts w:ascii="Calibri" w:hAnsi="Calibri" w:cs="Calibri"/>
                <w:i/>
                <w:sz w:val="20"/>
                <w:lang w:val="en-US"/>
              </w:rPr>
            </w:pPr>
            <w:r w:rsidRPr="00E46086">
              <w:rPr>
                <w:rFonts w:ascii="Calibri" w:hAnsi="Calibri" w:cs="Calibri"/>
                <w:bCs/>
                <w:i/>
                <w:sz w:val="20"/>
                <w:lang w:val="en-US"/>
              </w:rPr>
              <w:t xml:space="preserve">  </w:t>
            </w:r>
            <w:hyperlink r:id="rId10" w:history="1">
              <w:r w:rsidRPr="00E46086">
                <w:rPr>
                  <w:rStyle w:val="Hyperlink"/>
                  <w:rFonts w:ascii="Calibri" w:hAnsi="Calibri" w:cs="Calibri"/>
                  <w:i/>
                  <w:sz w:val="20"/>
                  <w:lang w:val="en-US"/>
                </w:rPr>
                <w:t>http://www.uoi.gr/services/economic/supplies</w:t>
              </w:r>
            </w:hyperlink>
          </w:p>
        </w:tc>
        <w:tc>
          <w:tcPr>
            <w:tcW w:w="3279" w:type="dxa"/>
            <w:shd w:val="clear" w:color="auto" w:fill="auto"/>
          </w:tcPr>
          <w:p w:rsidR="005F42D8" w:rsidRPr="00E46086" w:rsidRDefault="005F42D8" w:rsidP="00702350">
            <w:pPr>
              <w:snapToGrid w:val="0"/>
              <w:jc w:val="both"/>
              <w:rPr>
                <w:rFonts w:ascii="Calibri" w:hAnsi="Calibri" w:cs="Calibri"/>
                <w:b/>
                <w:szCs w:val="22"/>
                <w:lang w:val="en-US"/>
              </w:rPr>
            </w:pPr>
          </w:p>
          <w:p w:rsidR="005F42D8" w:rsidRPr="00E46086" w:rsidRDefault="005F42D8" w:rsidP="00702350">
            <w:pPr>
              <w:jc w:val="both"/>
              <w:rPr>
                <w:rFonts w:ascii="Calibri" w:hAnsi="Calibri" w:cs="Calibri"/>
                <w:b/>
                <w:szCs w:val="22"/>
                <w:lang w:val="en-US"/>
              </w:rPr>
            </w:pPr>
          </w:p>
          <w:p w:rsidR="005F42D8" w:rsidRPr="00E46086" w:rsidRDefault="005F42D8" w:rsidP="00702350">
            <w:pPr>
              <w:jc w:val="both"/>
              <w:rPr>
                <w:rFonts w:ascii="Calibri" w:hAnsi="Calibri" w:cs="Calibri"/>
                <w:b/>
                <w:szCs w:val="22"/>
                <w:lang w:val="en-US"/>
              </w:rPr>
            </w:pPr>
          </w:p>
          <w:p w:rsidR="005F42D8" w:rsidRPr="00E46086" w:rsidRDefault="005F42D8" w:rsidP="00702350">
            <w:pPr>
              <w:jc w:val="both"/>
              <w:rPr>
                <w:rFonts w:ascii="Calibri" w:hAnsi="Calibri" w:cs="Calibri"/>
                <w:b/>
                <w:szCs w:val="22"/>
                <w:lang w:val="en-US"/>
              </w:rPr>
            </w:pPr>
          </w:p>
        </w:tc>
      </w:tr>
    </w:tbl>
    <w:p w:rsidR="006A1706" w:rsidRPr="00E46086" w:rsidRDefault="006A1706" w:rsidP="00702350">
      <w:pPr>
        <w:pStyle w:val="Heading1"/>
        <w:rPr>
          <w:rFonts w:ascii="Calibri" w:hAnsi="Calibri" w:cs="Calibri"/>
          <w:spacing w:val="0"/>
          <w:sz w:val="8"/>
          <w:szCs w:val="8"/>
          <w:lang w:val="en-US"/>
        </w:rPr>
      </w:pPr>
    </w:p>
    <w:p w:rsidR="003808E1" w:rsidRPr="00E46086" w:rsidRDefault="003808E1" w:rsidP="003808E1">
      <w:pPr>
        <w:pStyle w:val="Heading1"/>
        <w:jc w:val="center"/>
        <w:rPr>
          <w:rFonts w:ascii="Calibri" w:hAnsi="Calibri" w:cs="Calibri"/>
          <w:spacing w:val="0"/>
          <w:sz w:val="20"/>
          <w:lang w:val="en-US"/>
        </w:rPr>
      </w:pPr>
    </w:p>
    <w:p w:rsidR="00DB4F69" w:rsidRDefault="00DB4F69" w:rsidP="003808E1">
      <w:pPr>
        <w:pStyle w:val="Heading1"/>
        <w:jc w:val="center"/>
        <w:rPr>
          <w:rFonts w:ascii="Calibri" w:hAnsi="Calibri" w:cs="Calibri"/>
          <w:i/>
          <w:spacing w:val="0"/>
          <w:sz w:val="20"/>
          <w:lang w:val="en-US"/>
        </w:rPr>
      </w:pPr>
    </w:p>
    <w:p w:rsidR="00DB4F69" w:rsidRDefault="00DB4F69" w:rsidP="003808E1">
      <w:pPr>
        <w:pStyle w:val="Heading1"/>
        <w:jc w:val="center"/>
        <w:rPr>
          <w:rFonts w:ascii="Calibri" w:hAnsi="Calibri" w:cs="Calibri"/>
          <w:i/>
          <w:spacing w:val="0"/>
          <w:sz w:val="20"/>
          <w:lang w:val="en-US"/>
        </w:rPr>
      </w:pPr>
    </w:p>
    <w:p w:rsidR="00DB4F69" w:rsidRPr="00AB2FAE" w:rsidRDefault="00DB4F69" w:rsidP="003808E1">
      <w:pPr>
        <w:pStyle w:val="Heading1"/>
        <w:jc w:val="center"/>
        <w:rPr>
          <w:rFonts w:asciiTheme="minorHAnsi" w:hAnsiTheme="minorHAnsi" w:cstheme="minorHAnsi"/>
          <w:sz w:val="20"/>
        </w:rPr>
      </w:pPr>
      <w:r w:rsidRPr="00DB4F69">
        <w:rPr>
          <w:rFonts w:asciiTheme="minorHAnsi" w:hAnsiTheme="minorHAnsi" w:cstheme="minorHAnsi"/>
          <w:sz w:val="20"/>
        </w:rPr>
        <w:t>ΠΡΟΣΚΛΗΣΗ ΕΚΔΗΛΩΣΗΣ ΕΝΔΙΑΦΕΡΟΝΤΟΣ</w:t>
      </w:r>
    </w:p>
    <w:p w:rsidR="00DB4F69" w:rsidRPr="00BF63DD" w:rsidRDefault="00DB4F69" w:rsidP="003808E1">
      <w:pPr>
        <w:pStyle w:val="Heading1"/>
        <w:jc w:val="center"/>
        <w:rPr>
          <w:rFonts w:asciiTheme="minorHAnsi" w:hAnsiTheme="minorHAnsi" w:cstheme="minorHAnsi"/>
          <w:sz w:val="20"/>
        </w:rPr>
      </w:pPr>
      <w:r w:rsidRPr="00BF63DD">
        <w:rPr>
          <w:rFonts w:asciiTheme="minorHAnsi" w:hAnsiTheme="minorHAnsi" w:cstheme="minorHAnsi"/>
          <w:sz w:val="20"/>
        </w:rPr>
        <w:t>(Του άρθρου 118 του Ν. 4412/2016)</w:t>
      </w:r>
    </w:p>
    <w:p w:rsidR="009B6DA7" w:rsidRPr="00586D31" w:rsidRDefault="00DB4F69" w:rsidP="00560E8E">
      <w:pPr>
        <w:pStyle w:val="Header"/>
        <w:ind w:left="484"/>
        <w:jc w:val="both"/>
      </w:pPr>
      <w:r w:rsidRPr="00BF63DD">
        <w:rPr>
          <w:rFonts w:ascii="Calibri" w:hAnsi="Calibri" w:cs="Calibri"/>
          <w:sz w:val="20"/>
        </w:rPr>
        <w:t xml:space="preserve"> Το Παν</w:t>
      </w:r>
      <w:r w:rsidR="00BF63DD" w:rsidRPr="00BF63DD">
        <w:rPr>
          <w:rFonts w:ascii="Calibri" w:hAnsi="Calibri" w:cs="Calibri"/>
          <w:sz w:val="20"/>
        </w:rPr>
        <w:t>επιστήμιο Ιωαννίνων καλεί όλους όσοι</w:t>
      </w:r>
      <w:r w:rsidRPr="00BF63DD">
        <w:rPr>
          <w:rFonts w:ascii="Calibri" w:hAnsi="Calibri" w:cs="Calibri"/>
          <w:sz w:val="20"/>
        </w:rPr>
        <w:t xml:space="preserve"> ενδιαφέρονται να καταθέσουν προσφορά για την </w:t>
      </w:r>
      <w:r w:rsidR="00A95113" w:rsidRPr="00BF63DD">
        <w:rPr>
          <w:rFonts w:ascii="Calibri" w:hAnsi="Calibri" w:cs="Calibri"/>
          <w:sz w:val="20"/>
        </w:rPr>
        <w:t xml:space="preserve">προμήθεια </w:t>
      </w:r>
      <w:r w:rsidRPr="00BF63DD">
        <w:rPr>
          <w:rFonts w:ascii="Calibri" w:hAnsi="Calibri" w:cs="Calibri"/>
          <w:sz w:val="20"/>
        </w:rPr>
        <w:t>με τίτλο «</w:t>
      </w:r>
      <w:r w:rsidR="0000445E" w:rsidRPr="00BF63DD">
        <w:rPr>
          <w:rFonts w:asciiTheme="minorHAnsi" w:hAnsiTheme="minorHAnsi" w:cstheme="minorHAnsi"/>
          <w:b/>
          <w:snapToGrid w:val="0"/>
          <w:sz w:val="20"/>
        </w:rPr>
        <w:t xml:space="preserve">Προμήθεια </w:t>
      </w:r>
      <w:r w:rsidR="007F4BB0">
        <w:rPr>
          <w:rFonts w:asciiTheme="minorHAnsi" w:hAnsiTheme="minorHAnsi" w:cstheme="minorHAnsi"/>
          <w:b/>
          <w:snapToGrid w:val="0"/>
          <w:sz w:val="20"/>
        </w:rPr>
        <w:t>τοποθέτηση και επισκευή περίφραξης χώρου προσωρινής παραμονής αδέσποτων σκύλων της Πανεπιστημιούπολης Ιωαννίνων</w:t>
      </w:r>
      <w:r w:rsidR="00586D31" w:rsidRPr="00BF63DD">
        <w:rPr>
          <w:rFonts w:asciiTheme="minorHAnsi" w:hAnsiTheme="minorHAnsi" w:cstheme="minorHAnsi"/>
          <w:snapToGrid w:val="0"/>
          <w:sz w:val="20"/>
        </w:rPr>
        <w:t xml:space="preserve">» </w:t>
      </w:r>
      <w:r w:rsidRPr="00BF63DD">
        <w:rPr>
          <w:rFonts w:ascii="Calibri" w:hAnsi="Calibri" w:cs="Calibri"/>
          <w:sz w:val="20"/>
        </w:rPr>
        <w:t xml:space="preserve">με προϋπολογισμό </w:t>
      </w:r>
      <w:r w:rsidR="00586D31" w:rsidRPr="00BF63DD">
        <w:rPr>
          <w:rFonts w:ascii="Calibri" w:hAnsi="Calibri" w:cs="Calibri"/>
          <w:sz w:val="20"/>
        </w:rPr>
        <w:t xml:space="preserve"> </w:t>
      </w:r>
      <w:r w:rsidR="007F4BB0">
        <w:rPr>
          <w:rFonts w:ascii="Calibri" w:hAnsi="Calibri" w:cs="Calibri"/>
          <w:sz w:val="20"/>
        </w:rPr>
        <w:t>δύο</w:t>
      </w:r>
      <w:r w:rsidR="00560E8E">
        <w:rPr>
          <w:rFonts w:ascii="Calibri" w:hAnsi="Calibri" w:cs="Calibri"/>
          <w:sz w:val="20"/>
        </w:rPr>
        <w:t xml:space="preserve"> χιλιάδων </w:t>
      </w:r>
      <w:r w:rsidR="007F4BB0">
        <w:rPr>
          <w:rFonts w:ascii="Calibri" w:hAnsi="Calibri" w:cs="Calibri"/>
          <w:sz w:val="20"/>
        </w:rPr>
        <w:t>επτα</w:t>
      </w:r>
      <w:r w:rsidR="00560E8E">
        <w:rPr>
          <w:rFonts w:ascii="Calibri" w:hAnsi="Calibri" w:cs="Calibri"/>
          <w:sz w:val="20"/>
        </w:rPr>
        <w:t xml:space="preserve">κοσίων </w:t>
      </w:r>
      <w:r w:rsidR="007F4BB0">
        <w:rPr>
          <w:rFonts w:ascii="Calibri" w:hAnsi="Calibri" w:cs="Calibri"/>
          <w:sz w:val="20"/>
        </w:rPr>
        <w:t>πενήντα εννέα</w:t>
      </w:r>
      <w:r w:rsidR="00D3304C" w:rsidRPr="00BF63DD">
        <w:rPr>
          <w:rFonts w:ascii="Calibri" w:hAnsi="Calibri" w:cs="Calibri"/>
          <w:sz w:val="20"/>
        </w:rPr>
        <w:t xml:space="preserve"> ευρώ</w:t>
      </w:r>
      <w:r w:rsidRPr="00BF63DD">
        <w:rPr>
          <w:rFonts w:ascii="Calibri" w:hAnsi="Calibri" w:cs="Calibri"/>
          <w:sz w:val="20"/>
        </w:rPr>
        <w:t xml:space="preserve"> (</w:t>
      </w:r>
      <w:r w:rsidR="007F4BB0">
        <w:rPr>
          <w:rFonts w:ascii="Calibri" w:hAnsi="Calibri" w:cs="Calibri"/>
          <w:sz w:val="20"/>
        </w:rPr>
        <w:t>2.759,00</w:t>
      </w:r>
      <w:r w:rsidR="005418E9">
        <w:rPr>
          <w:rFonts w:ascii="Calibri" w:hAnsi="Calibri" w:cs="Calibri"/>
          <w:sz w:val="20"/>
        </w:rPr>
        <w:t xml:space="preserve"> </w:t>
      </w:r>
      <w:r w:rsidR="00D3304C" w:rsidRPr="00BF63DD">
        <w:rPr>
          <w:rFonts w:ascii="Calibri" w:hAnsi="Calibri" w:cs="Calibri"/>
          <w:sz w:val="20"/>
        </w:rPr>
        <w:t>€</w:t>
      </w:r>
      <w:r w:rsidRPr="00BF63DD">
        <w:rPr>
          <w:rFonts w:ascii="Calibri" w:hAnsi="Calibri" w:cs="Calibri"/>
          <w:sz w:val="20"/>
        </w:rPr>
        <w:t xml:space="preserve">) </w:t>
      </w:r>
      <w:r w:rsidR="0000445E" w:rsidRPr="00BF63DD">
        <w:rPr>
          <w:rFonts w:ascii="Calibri" w:hAnsi="Calibri" w:cs="Calibri"/>
          <w:sz w:val="20"/>
        </w:rPr>
        <w:t xml:space="preserve"> με Φ</w:t>
      </w:r>
      <w:r w:rsidR="00ED0A36" w:rsidRPr="00BF63DD">
        <w:rPr>
          <w:rFonts w:ascii="Calibri" w:hAnsi="Calibri" w:cs="Calibri"/>
          <w:sz w:val="20"/>
        </w:rPr>
        <w:t xml:space="preserve">.Π.Α.  </w:t>
      </w:r>
      <w:r w:rsidRPr="00BF63DD">
        <w:rPr>
          <w:rFonts w:ascii="Calibri" w:hAnsi="Calibri" w:cs="Calibri"/>
          <w:sz w:val="20"/>
        </w:rPr>
        <w:t>και κριτήριο ενδιαφέροντος τη χαμηλότερη τιμή προσφοράς.</w:t>
      </w:r>
      <w:r w:rsidRPr="00DB4F69">
        <w:rPr>
          <w:rFonts w:ascii="Calibri" w:hAnsi="Calibri" w:cs="Calibri"/>
          <w:sz w:val="20"/>
        </w:rPr>
        <w:t xml:space="preserve"> </w:t>
      </w:r>
    </w:p>
    <w:p w:rsidR="007F4BB0" w:rsidRPr="008F7157" w:rsidRDefault="009B6DA7" w:rsidP="007F4BB0">
      <w:pPr>
        <w:tabs>
          <w:tab w:val="left" w:pos="1735"/>
          <w:tab w:val="left" w:pos="1877"/>
        </w:tabs>
        <w:snapToGrid w:val="0"/>
        <w:ind w:left="484"/>
        <w:jc w:val="both"/>
        <w:rPr>
          <w:rFonts w:ascii="Calibri" w:hAnsi="Calibri" w:cs="Calibri"/>
          <w:sz w:val="20"/>
        </w:rPr>
      </w:pPr>
      <w:r w:rsidRPr="008F7157">
        <w:rPr>
          <w:rFonts w:ascii="Calibri" w:hAnsi="Calibri" w:cs="Calibri"/>
          <w:sz w:val="20"/>
        </w:rPr>
        <w:t xml:space="preserve">Η παρούσα δαπάνη </w:t>
      </w:r>
      <w:r w:rsidR="007F4BB0" w:rsidRPr="008F7157">
        <w:rPr>
          <w:rFonts w:ascii="Calibri" w:hAnsi="Calibri" w:cs="Calibri"/>
          <w:sz w:val="20"/>
        </w:rPr>
        <w:t>χρηματοδοτείται από τον  Κ.Α. 0863Α   του τακτικού προϋπολογισμού οικονομικού έτους  2018,  του Πανεπιστημίου Ιωαννίνων.</w:t>
      </w:r>
    </w:p>
    <w:p w:rsidR="009B6DA7" w:rsidRPr="008F7157" w:rsidRDefault="009B6DA7" w:rsidP="00586D31">
      <w:pPr>
        <w:tabs>
          <w:tab w:val="left" w:pos="1735"/>
          <w:tab w:val="left" w:pos="1877"/>
        </w:tabs>
        <w:snapToGrid w:val="0"/>
        <w:ind w:left="484"/>
        <w:jc w:val="both"/>
        <w:rPr>
          <w:rFonts w:ascii="Calibri" w:hAnsi="Calibri" w:cs="Calibri"/>
          <w:sz w:val="20"/>
        </w:rPr>
      </w:pPr>
    </w:p>
    <w:p w:rsidR="007F4BB0" w:rsidRPr="008F7157" w:rsidRDefault="00D744B7" w:rsidP="00134C64">
      <w:pPr>
        <w:autoSpaceDE w:val="0"/>
        <w:autoSpaceDN w:val="0"/>
        <w:adjustRightInd w:val="0"/>
        <w:ind w:left="484"/>
        <w:jc w:val="both"/>
      </w:pPr>
      <w:r w:rsidRPr="008F7157">
        <w:rPr>
          <w:rFonts w:asciiTheme="minorHAnsi" w:hAnsiTheme="minorHAnsi" w:cstheme="minorHAnsi"/>
          <w:sz w:val="20"/>
        </w:rPr>
        <w:t xml:space="preserve">Τα προς προμήθεια αντικείμενα κατατάσσονται στον ακόλουθο κωδικό του Κοινού Λεξιλογίου δημοσίων συμβάσεων (CPV) : </w:t>
      </w:r>
      <w:r w:rsidR="007F4BB0" w:rsidRPr="008F7157">
        <w:rPr>
          <w:rFonts w:asciiTheme="minorHAnsi" w:hAnsiTheme="minorHAnsi" w:cstheme="minorHAnsi"/>
          <w:sz w:val="20"/>
        </w:rPr>
        <w:t>45342000-6.</w:t>
      </w:r>
    </w:p>
    <w:p w:rsidR="00583603" w:rsidRPr="008F7157" w:rsidRDefault="00134C64" w:rsidP="00134C64">
      <w:pPr>
        <w:autoSpaceDE w:val="0"/>
        <w:autoSpaceDN w:val="0"/>
        <w:adjustRightInd w:val="0"/>
        <w:ind w:left="484"/>
        <w:jc w:val="both"/>
        <w:rPr>
          <w:rFonts w:asciiTheme="minorHAnsi" w:hAnsiTheme="minorHAnsi" w:cs="Calibri"/>
          <w:sz w:val="20"/>
        </w:rPr>
      </w:pPr>
      <w:r w:rsidRPr="008F7157">
        <w:rPr>
          <w:rFonts w:ascii="Calibri" w:hAnsi="Calibri" w:cs="Calibri"/>
          <w:sz w:val="20"/>
        </w:rPr>
        <w:t xml:space="preserve">Παρακαλούμε, αφού λάβετε υπόψη τους όρους της Πρόσκλησης, να καταθέσετε το φάκελο με την προσφορά, με αίτηση, στο Γενικό Πρωτόκολλο του Πανεπιστημίου (κτίριο Διοίκησης, 2ος όροφος) μέχρι τις </w:t>
      </w:r>
      <w:r w:rsidR="008F7157" w:rsidRPr="008F7157">
        <w:rPr>
          <w:rFonts w:ascii="Calibri" w:hAnsi="Calibri" w:cs="Calibri"/>
          <w:b/>
          <w:sz w:val="20"/>
        </w:rPr>
        <w:t>2</w:t>
      </w:r>
      <w:r w:rsidR="00FE4AAA">
        <w:rPr>
          <w:rFonts w:ascii="Calibri" w:hAnsi="Calibri" w:cs="Calibri"/>
          <w:b/>
          <w:sz w:val="20"/>
        </w:rPr>
        <w:t>9</w:t>
      </w:r>
      <w:r w:rsidR="00446BCA" w:rsidRPr="008F7157">
        <w:rPr>
          <w:rFonts w:ascii="Calibri" w:hAnsi="Calibri" w:cs="Calibri"/>
          <w:b/>
          <w:sz w:val="20"/>
        </w:rPr>
        <w:t>/0</w:t>
      </w:r>
      <w:r w:rsidR="007F4BB0" w:rsidRPr="008F7157">
        <w:rPr>
          <w:rFonts w:ascii="Calibri" w:hAnsi="Calibri" w:cs="Calibri"/>
          <w:b/>
          <w:sz w:val="20"/>
        </w:rPr>
        <w:t>5</w:t>
      </w:r>
      <w:r w:rsidR="00446BCA" w:rsidRPr="008F7157">
        <w:rPr>
          <w:rFonts w:ascii="Calibri" w:hAnsi="Calibri" w:cs="Calibri"/>
          <w:b/>
          <w:sz w:val="20"/>
        </w:rPr>
        <w:t xml:space="preserve">/2018, ημέρα </w:t>
      </w:r>
      <w:r w:rsidR="00FE4AAA">
        <w:rPr>
          <w:rFonts w:ascii="Calibri" w:hAnsi="Calibri" w:cs="Calibri"/>
          <w:b/>
          <w:sz w:val="20"/>
        </w:rPr>
        <w:t>Τρίτη</w:t>
      </w:r>
      <w:r w:rsidR="008F7157" w:rsidRPr="008F7157">
        <w:rPr>
          <w:rFonts w:ascii="Calibri" w:hAnsi="Calibri" w:cs="Calibri"/>
          <w:b/>
          <w:sz w:val="20"/>
        </w:rPr>
        <w:t xml:space="preserve"> </w:t>
      </w:r>
      <w:r w:rsidR="00446BCA" w:rsidRPr="008F7157">
        <w:rPr>
          <w:rFonts w:ascii="Calibri" w:hAnsi="Calibri" w:cs="Calibri"/>
          <w:b/>
          <w:sz w:val="20"/>
        </w:rPr>
        <w:t xml:space="preserve"> και ώρα </w:t>
      </w:r>
      <w:r w:rsidR="00583603" w:rsidRPr="008F7157">
        <w:rPr>
          <w:rFonts w:asciiTheme="minorHAnsi" w:hAnsiTheme="minorHAnsi" w:cs="Calibri"/>
          <w:b/>
          <w:sz w:val="20"/>
        </w:rPr>
        <w:t>11:00</w:t>
      </w:r>
      <w:r w:rsidR="00583603" w:rsidRPr="008F7157">
        <w:rPr>
          <w:rFonts w:asciiTheme="minorHAnsi" w:hAnsiTheme="minorHAnsi" w:cs="Calibri"/>
          <w:sz w:val="20"/>
        </w:rPr>
        <w:t>.</w:t>
      </w:r>
    </w:p>
    <w:p w:rsidR="00583603" w:rsidRPr="008F7157" w:rsidRDefault="00583603" w:rsidP="00583603">
      <w:pPr>
        <w:tabs>
          <w:tab w:val="left" w:pos="1735"/>
          <w:tab w:val="left" w:pos="1877"/>
        </w:tabs>
        <w:snapToGrid w:val="0"/>
        <w:ind w:left="484"/>
        <w:jc w:val="both"/>
        <w:rPr>
          <w:rFonts w:ascii="Calibri" w:hAnsi="Calibri" w:cs="Calibri"/>
          <w:sz w:val="20"/>
        </w:rPr>
      </w:pPr>
      <w:r w:rsidRPr="008F7157">
        <w:rPr>
          <w:rFonts w:ascii="Calibri" w:hAnsi="Calibri" w:cs="Calibri"/>
          <w:sz w:val="20"/>
        </w:rPr>
        <w:t xml:space="preserve">Ο φάκελος θα αναγράφει τα εξής: </w:t>
      </w:r>
    </w:p>
    <w:p w:rsidR="00583603" w:rsidRPr="008F7157" w:rsidRDefault="00583603" w:rsidP="00583603">
      <w:pPr>
        <w:tabs>
          <w:tab w:val="left" w:pos="1735"/>
          <w:tab w:val="left" w:pos="1877"/>
        </w:tabs>
        <w:snapToGrid w:val="0"/>
        <w:ind w:left="484"/>
        <w:jc w:val="both"/>
        <w:rPr>
          <w:rFonts w:ascii="Calibri" w:hAnsi="Calibri" w:cs="Calibri"/>
          <w:sz w:val="20"/>
        </w:rPr>
      </w:pPr>
    </w:p>
    <w:tbl>
      <w:tblPr>
        <w:tblW w:w="0" w:type="auto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583603" w:rsidRPr="008F7157" w:rsidTr="00480B36">
        <w:trPr>
          <w:trHeight w:val="1815"/>
        </w:trPr>
        <w:tc>
          <w:tcPr>
            <w:tcW w:w="8820" w:type="dxa"/>
          </w:tcPr>
          <w:p w:rsidR="00583603" w:rsidRPr="008F7157" w:rsidRDefault="00583603" w:rsidP="00480B36">
            <w:pPr>
              <w:widowControl w:val="0"/>
              <w:tabs>
                <w:tab w:val="left" w:pos="284"/>
              </w:tabs>
              <w:suppressAutoHyphens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vertAlign w:val="superscript"/>
              </w:rPr>
            </w:pPr>
            <w:r w:rsidRPr="008F7157">
              <w:rPr>
                <w:rFonts w:ascii="Calibri" w:hAnsi="Calibri" w:cs="Calibri"/>
                <w:b/>
                <w:sz w:val="20"/>
              </w:rPr>
              <w:t>Προς το Πανεπιστήμιο Ιωαννίνων</w:t>
            </w:r>
          </w:p>
          <w:p w:rsidR="00583603" w:rsidRPr="008F7157" w:rsidRDefault="00583603" w:rsidP="00480B36">
            <w:pPr>
              <w:widowControl w:val="0"/>
              <w:tabs>
                <w:tab w:val="left" w:pos="284"/>
              </w:tabs>
              <w:suppressAutoHyphens/>
              <w:jc w:val="center"/>
              <w:rPr>
                <w:rFonts w:ascii="Calibri" w:hAnsi="Calibri" w:cs="Calibri"/>
                <w:b/>
                <w:sz w:val="20"/>
              </w:rPr>
            </w:pPr>
            <w:r w:rsidRPr="008F7157">
              <w:rPr>
                <w:rFonts w:ascii="Calibri" w:hAnsi="Calibri" w:cs="Calibri"/>
                <w:b/>
                <w:sz w:val="20"/>
              </w:rPr>
              <w:t>Διεύθυνση Οικονομικών Υπηρεσιών</w:t>
            </w:r>
          </w:p>
          <w:p w:rsidR="00583603" w:rsidRPr="008F7157" w:rsidRDefault="00583603" w:rsidP="00480B36">
            <w:pPr>
              <w:tabs>
                <w:tab w:val="left" w:pos="1735"/>
                <w:tab w:val="left" w:pos="1877"/>
              </w:tabs>
              <w:snapToGrid w:val="0"/>
              <w:ind w:left="484"/>
              <w:jc w:val="center"/>
              <w:rPr>
                <w:rFonts w:ascii="Calibri" w:hAnsi="Calibri" w:cs="Calibri"/>
                <w:b/>
                <w:sz w:val="20"/>
              </w:rPr>
            </w:pPr>
            <w:r w:rsidRPr="008F7157">
              <w:rPr>
                <w:rFonts w:ascii="Calibri" w:hAnsi="Calibri" w:cs="Calibri"/>
                <w:b/>
                <w:sz w:val="20"/>
              </w:rPr>
              <w:t>Τμήμα Προμηθειών</w:t>
            </w:r>
          </w:p>
          <w:p w:rsidR="00583603" w:rsidRPr="008F7157" w:rsidRDefault="00583603" w:rsidP="00480B36">
            <w:pPr>
              <w:tabs>
                <w:tab w:val="left" w:pos="1735"/>
                <w:tab w:val="left" w:pos="1877"/>
              </w:tabs>
              <w:snapToGrid w:val="0"/>
              <w:ind w:left="484"/>
              <w:jc w:val="center"/>
              <w:rPr>
                <w:rFonts w:ascii="Calibri" w:hAnsi="Calibri" w:cs="Calibri"/>
                <w:b/>
                <w:sz w:val="20"/>
              </w:rPr>
            </w:pPr>
            <w:r w:rsidRPr="008F7157">
              <w:rPr>
                <w:rFonts w:ascii="Calibri" w:hAnsi="Calibri" w:cs="Calibri"/>
                <w:b/>
                <w:sz w:val="20"/>
              </w:rPr>
              <w:t>για την :</w:t>
            </w:r>
          </w:p>
          <w:p w:rsidR="00583603" w:rsidRPr="008F7157" w:rsidRDefault="00583603" w:rsidP="00480B36">
            <w:pPr>
              <w:tabs>
                <w:tab w:val="left" w:pos="1735"/>
                <w:tab w:val="left" w:pos="1877"/>
              </w:tabs>
              <w:snapToGrid w:val="0"/>
              <w:ind w:left="484"/>
              <w:jc w:val="center"/>
              <w:rPr>
                <w:rFonts w:ascii="Calibri" w:hAnsi="Calibri" w:cs="Calibri"/>
                <w:sz w:val="20"/>
              </w:rPr>
            </w:pPr>
            <w:r w:rsidRPr="008F7157">
              <w:rPr>
                <w:rFonts w:ascii="Calibri" w:hAnsi="Calibri" w:cs="Calibri"/>
                <w:sz w:val="20"/>
              </w:rPr>
              <w:t>«ΠΡΟΣΦΟΡΑ ΓΙΑ ΤΗΝ ΠΡΟΣΚΛΗΣΗ ΑΡ. ΠΡΩΤ……»</w:t>
            </w:r>
          </w:p>
          <w:p w:rsidR="00583603" w:rsidRPr="008F7157" w:rsidRDefault="00ED0A36" w:rsidP="007F4BB0">
            <w:pPr>
              <w:tabs>
                <w:tab w:val="left" w:pos="1735"/>
                <w:tab w:val="left" w:pos="1877"/>
              </w:tabs>
              <w:snapToGrid w:val="0"/>
              <w:ind w:left="484"/>
              <w:jc w:val="center"/>
              <w:rPr>
                <w:rFonts w:ascii="Calibri" w:hAnsi="Calibri" w:cs="Calibri"/>
                <w:sz w:val="20"/>
              </w:rPr>
            </w:pPr>
            <w:r w:rsidRPr="008F7157">
              <w:rPr>
                <w:rFonts w:ascii="Calibri" w:hAnsi="Calibri" w:cs="Calibri"/>
                <w:sz w:val="20"/>
              </w:rPr>
              <w:t>«</w:t>
            </w:r>
            <w:r w:rsidR="007F4BB0" w:rsidRPr="008F7157">
              <w:rPr>
                <w:rFonts w:asciiTheme="minorHAnsi" w:hAnsiTheme="minorHAnsi" w:cstheme="minorHAnsi"/>
                <w:b/>
                <w:snapToGrid w:val="0"/>
                <w:sz w:val="20"/>
              </w:rPr>
              <w:t>Προμήθεια τοποθέτηση και επισκευή περίφραξης χώρου προσωρινής παραμονής αδέσποτων σκύλων της Πανεπιστημιούπολης Ιωαννίνων</w:t>
            </w:r>
            <w:r w:rsidRPr="008F7157">
              <w:rPr>
                <w:rFonts w:asciiTheme="minorHAnsi" w:hAnsiTheme="minorHAnsi" w:cstheme="minorHAnsi"/>
                <w:snapToGrid w:val="0"/>
                <w:sz w:val="20"/>
              </w:rPr>
              <w:t>»</w:t>
            </w:r>
          </w:p>
        </w:tc>
      </w:tr>
    </w:tbl>
    <w:p w:rsidR="00583603" w:rsidRPr="008F7157" w:rsidRDefault="00583603" w:rsidP="00583603">
      <w:pPr>
        <w:tabs>
          <w:tab w:val="left" w:pos="1735"/>
          <w:tab w:val="left" w:pos="1877"/>
        </w:tabs>
        <w:snapToGrid w:val="0"/>
        <w:ind w:left="484"/>
        <w:jc w:val="both"/>
        <w:rPr>
          <w:rFonts w:ascii="Calibri" w:hAnsi="Calibri" w:cs="Calibri"/>
          <w:sz w:val="20"/>
        </w:rPr>
      </w:pPr>
    </w:p>
    <w:p w:rsidR="00583603" w:rsidRPr="008F7157" w:rsidRDefault="00583603" w:rsidP="00583603">
      <w:pPr>
        <w:tabs>
          <w:tab w:val="left" w:pos="1735"/>
          <w:tab w:val="left" w:pos="1877"/>
        </w:tabs>
        <w:snapToGrid w:val="0"/>
        <w:ind w:left="484"/>
        <w:jc w:val="both"/>
        <w:rPr>
          <w:rFonts w:ascii="Calibri" w:hAnsi="Calibri" w:cs="Calibri"/>
          <w:sz w:val="20"/>
        </w:rPr>
      </w:pPr>
      <w:r w:rsidRPr="008F7157">
        <w:rPr>
          <w:rFonts w:ascii="Calibri" w:hAnsi="Calibri" w:cs="Calibri"/>
          <w:sz w:val="20"/>
        </w:rPr>
        <w:t xml:space="preserve">Προσφέρεται ελεύθερη, πλήρης, άμεση και δωρεάν ηλεκτρονική πρόσβαση στα αρχεία της πρόσκλησης εκδήλωσης ενδιαφέροντος στην ιστοσελίδα </w:t>
      </w:r>
      <w:hyperlink r:id="rId11" w:history="1">
        <w:r w:rsidRPr="008F7157">
          <w:rPr>
            <w:rStyle w:val="Hyperlink"/>
            <w:rFonts w:ascii="Calibri" w:hAnsi="Calibri" w:cs="Calibri"/>
            <w:sz w:val="20"/>
          </w:rPr>
          <w:t>https://www.</w:t>
        </w:r>
        <w:proofErr w:type="spellStart"/>
        <w:r w:rsidRPr="008F7157">
          <w:rPr>
            <w:rStyle w:val="Hyperlink"/>
            <w:rFonts w:ascii="Calibri" w:hAnsi="Calibri" w:cs="Calibri"/>
            <w:sz w:val="20"/>
            <w:lang w:val="en-US"/>
          </w:rPr>
          <w:t>uoi</w:t>
        </w:r>
        <w:proofErr w:type="spellEnd"/>
        <w:r w:rsidRPr="008F7157">
          <w:rPr>
            <w:rStyle w:val="Hyperlink"/>
            <w:rFonts w:ascii="Calibri" w:hAnsi="Calibri" w:cs="Calibri"/>
            <w:sz w:val="20"/>
          </w:rPr>
          <w:t>.</w:t>
        </w:r>
        <w:proofErr w:type="spellStart"/>
        <w:r w:rsidRPr="008F7157">
          <w:rPr>
            <w:rStyle w:val="Hyperlink"/>
            <w:rFonts w:ascii="Calibri" w:hAnsi="Calibri" w:cs="Calibri"/>
            <w:sz w:val="20"/>
            <w:lang w:val="en-US"/>
          </w:rPr>
          <w:t>gr</w:t>
        </w:r>
        <w:proofErr w:type="spellEnd"/>
      </w:hyperlink>
      <w:r w:rsidRPr="008F7157">
        <w:rPr>
          <w:rFonts w:ascii="Calibri" w:hAnsi="Calibri" w:cs="Calibri"/>
          <w:sz w:val="20"/>
        </w:rPr>
        <w:t xml:space="preserve"> </w:t>
      </w:r>
    </w:p>
    <w:p w:rsidR="00583603" w:rsidRPr="008F7157" w:rsidRDefault="00583603" w:rsidP="00583603">
      <w:pPr>
        <w:pStyle w:val="NoSpacing"/>
        <w:ind w:left="709"/>
        <w:jc w:val="both"/>
        <w:rPr>
          <w:rFonts w:cs="Calibri"/>
          <w:sz w:val="20"/>
        </w:rPr>
      </w:pPr>
      <w:r w:rsidRPr="008F7157">
        <w:rPr>
          <w:rFonts w:cs="Calibri"/>
          <w:sz w:val="20"/>
        </w:rPr>
        <w:t xml:space="preserve">Τηλέφωνα: Πληροφοριών 2651007333, </w:t>
      </w:r>
    </w:p>
    <w:p w:rsidR="00BF63DD" w:rsidRPr="008F7157" w:rsidRDefault="00BF63DD" w:rsidP="00BF63DD">
      <w:pPr>
        <w:pStyle w:val="NoSpacing"/>
        <w:ind w:left="709"/>
        <w:jc w:val="both"/>
        <w:rPr>
          <w:rFonts w:cs="Calibri"/>
          <w:sz w:val="20"/>
        </w:rPr>
      </w:pPr>
      <w:r w:rsidRPr="008F7157">
        <w:rPr>
          <w:rFonts w:cs="Calibri"/>
          <w:sz w:val="20"/>
        </w:rPr>
        <w:t xml:space="preserve">Τεχνικής φύσεως πληροφορίες δίνονται κατά τις εργάσιμες ημέρες και ώρες από τον κ. </w:t>
      </w:r>
      <w:r w:rsidR="003F012C" w:rsidRPr="008F7157">
        <w:rPr>
          <w:rFonts w:cs="Calibri"/>
          <w:sz w:val="20"/>
        </w:rPr>
        <w:t xml:space="preserve">Γεώργιο </w:t>
      </w:r>
      <w:proofErr w:type="spellStart"/>
      <w:r w:rsidR="003F012C" w:rsidRPr="008F7157">
        <w:rPr>
          <w:rFonts w:cs="Calibri"/>
          <w:sz w:val="20"/>
        </w:rPr>
        <w:t>Χιουρέα</w:t>
      </w:r>
      <w:proofErr w:type="spellEnd"/>
      <w:r w:rsidRPr="008F7157">
        <w:rPr>
          <w:rFonts w:cs="Calibri"/>
          <w:sz w:val="20"/>
        </w:rPr>
        <w:t xml:space="preserve">  στο τηλέφωνο: 265100</w:t>
      </w:r>
      <w:r w:rsidRPr="008F7157">
        <w:t xml:space="preserve"> </w:t>
      </w:r>
      <w:r w:rsidR="003F012C" w:rsidRPr="008F7157">
        <w:t>5493</w:t>
      </w:r>
      <w:r w:rsidR="00367CFC" w:rsidRPr="008F7157">
        <w:t>.</w:t>
      </w:r>
    </w:p>
    <w:p w:rsidR="00BF63DD" w:rsidRPr="00DB4F69" w:rsidRDefault="00BF63DD" w:rsidP="00BF63DD">
      <w:pPr>
        <w:tabs>
          <w:tab w:val="left" w:pos="1735"/>
          <w:tab w:val="left" w:pos="1877"/>
        </w:tabs>
        <w:snapToGrid w:val="0"/>
        <w:ind w:left="484"/>
        <w:jc w:val="both"/>
        <w:rPr>
          <w:rFonts w:asciiTheme="minorHAnsi" w:hAnsiTheme="minorHAnsi" w:cs="Calibri"/>
          <w:sz w:val="20"/>
        </w:rPr>
      </w:pPr>
      <w:r w:rsidRPr="008F7157">
        <w:rPr>
          <w:rFonts w:ascii="Calibri" w:hAnsi="Calibri" w:cs="Calibri"/>
          <w:sz w:val="20"/>
        </w:rPr>
        <w:t xml:space="preserve">Κάθε προσφορά που κατατίθεται πρέπει να ισχύει για χρονικό διάστημα τουλάχιστον </w:t>
      </w:r>
      <w:r w:rsidR="00C77FEA" w:rsidRPr="008F7157">
        <w:rPr>
          <w:rFonts w:ascii="Calibri" w:hAnsi="Calibri" w:cs="Calibri"/>
          <w:sz w:val="20"/>
        </w:rPr>
        <w:t>4</w:t>
      </w:r>
      <w:r w:rsidRPr="008F7157">
        <w:rPr>
          <w:rFonts w:ascii="Calibri" w:hAnsi="Calibri" w:cs="Calibri"/>
          <w:sz w:val="20"/>
        </w:rPr>
        <w:t xml:space="preserve"> </w:t>
      </w:r>
      <w:r w:rsidR="00C77FEA" w:rsidRPr="008F7157">
        <w:rPr>
          <w:rFonts w:ascii="Calibri" w:hAnsi="Calibri" w:cs="Calibri"/>
          <w:sz w:val="20"/>
        </w:rPr>
        <w:t>μηνών</w:t>
      </w:r>
      <w:r w:rsidRPr="008F7157">
        <w:rPr>
          <w:rFonts w:ascii="Calibri" w:hAnsi="Calibri" w:cs="Calibri"/>
          <w:sz w:val="20"/>
        </w:rPr>
        <w:t xml:space="preserve"> από την ως άνω τελευταία ημερομηνία κατάθεσης των προσφορών. Η αξιολόγηση των προσφορών θα γίνει στο Τμήμα Προμηθειών , Διεύθυνση Οικονομικών Υπηρεσιών (Κτίριο Διοίκησης 2ος  Όροφος) του Πανεπιστημίου Ιωαννίνων </w:t>
      </w:r>
      <w:r w:rsidR="008F7157" w:rsidRPr="008F7157">
        <w:rPr>
          <w:rFonts w:ascii="Calibri" w:hAnsi="Calibri" w:cs="Calibri"/>
          <w:b/>
          <w:sz w:val="20"/>
        </w:rPr>
        <w:t>2</w:t>
      </w:r>
      <w:r w:rsidR="0003698F">
        <w:rPr>
          <w:rFonts w:ascii="Calibri" w:hAnsi="Calibri" w:cs="Calibri"/>
          <w:b/>
          <w:sz w:val="20"/>
        </w:rPr>
        <w:t>9</w:t>
      </w:r>
      <w:r w:rsidR="008F7157" w:rsidRPr="008F7157">
        <w:rPr>
          <w:rFonts w:ascii="Calibri" w:hAnsi="Calibri" w:cs="Calibri"/>
          <w:b/>
          <w:sz w:val="20"/>
        </w:rPr>
        <w:t xml:space="preserve">/05/2018, ημέρα </w:t>
      </w:r>
      <w:r w:rsidR="0003698F">
        <w:rPr>
          <w:rFonts w:ascii="Calibri" w:hAnsi="Calibri" w:cs="Calibri"/>
          <w:b/>
          <w:sz w:val="20"/>
        </w:rPr>
        <w:t>Τρίτη</w:t>
      </w:r>
      <w:r w:rsidR="008F7157" w:rsidRPr="008F7157">
        <w:rPr>
          <w:rFonts w:ascii="Calibri" w:hAnsi="Calibri" w:cs="Calibri"/>
          <w:b/>
          <w:sz w:val="20"/>
        </w:rPr>
        <w:t xml:space="preserve">  </w:t>
      </w:r>
      <w:r w:rsidR="003F012C" w:rsidRPr="008F7157">
        <w:rPr>
          <w:rFonts w:ascii="Calibri" w:hAnsi="Calibri" w:cs="Calibri"/>
          <w:b/>
          <w:sz w:val="20"/>
        </w:rPr>
        <w:t xml:space="preserve">και </w:t>
      </w:r>
      <w:r w:rsidR="00446BCA" w:rsidRPr="008F7157">
        <w:rPr>
          <w:rFonts w:ascii="Calibri" w:hAnsi="Calibri" w:cs="Calibri"/>
          <w:b/>
          <w:sz w:val="20"/>
        </w:rPr>
        <w:t xml:space="preserve">ώρα </w:t>
      </w:r>
      <w:r w:rsidRPr="008F7157">
        <w:rPr>
          <w:rFonts w:asciiTheme="minorHAnsi" w:hAnsiTheme="minorHAnsi" w:cs="Calibri"/>
          <w:b/>
          <w:sz w:val="20"/>
        </w:rPr>
        <w:t>12:00</w:t>
      </w:r>
      <w:r w:rsidRPr="008F7157">
        <w:rPr>
          <w:rFonts w:asciiTheme="minorHAnsi" w:hAnsiTheme="minorHAnsi" w:cs="Calibri"/>
          <w:sz w:val="20"/>
        </w:rPr>
        <w:t>.</w:t>
      </w:r>
    </w:p>
    <w:p w:rsidR="00583603" w:rsidRDefault="00583603" w:rsidP="00583603">
      <w:pPr>
        <w:pStyle w:val="BodyText"/>
        <w:widowControl w:val="0"/>
        <w:tabs>
          <w:tab w:val="clear" w:pos="-720"/>
        </w:tabs>
        <w:suppressAutoHyphens w:val="0"/>
        <w:ind w:left="426"/>
        <w:rPr>
          <w:rFonts w:ascii="Calibri" w:hAnsi="Calibri" w:cs="Calibri"/>
          <w:sz w:val="20"/>
        </w:rPr>
      </w:pPr>
    </w:p>
    <w:p w:rsidR="00583603" w:rsidRDefault="00583603" w:rsidP="00583603">
      <w:pPr>
        <w:tabs>
          <w:tab w:val="left" w:pos="1735"/>
          <w:tab w:val="left" w:pos="1877"/>
        </w:tabs>
        <w:snapToGrid w:val="0"/>
        <w:ind w:left="426"/>
        <w:jc w:val="both"/>
        <w:rPr>
          <w:rFonts w:ascii="Calibri" w:hAnsi="Calibri" w:cs="Calibri"/>
          <w:sz w:val="20"/>
        </w:rPr>
      </w:pPr>
    </w:p>
    <w:p w:rsidR="00583603" w:rsidRDefault="00583603" w:rsidP="00583603">
      <w:pPr>
        <w:tabs>
          <w:tab w:val="left" w:pos="1735"/>
          <w:tab w:val="left" w:pos="1877"/>
        </w:tabs>
        <w:snapToGrid w:val="0"/>
        <w:ind w:left="426"/>
        <w:jc w:val="both"/>
        <w:rPr>
          <w:rFonts w:ascii="Calibri" w:hAnsi="Calibri" w:cs="Calibri"/>
          <w:sz w:val="20"/>
        </w:rPr>
      </w:pPr>
      <w:r w:rsidRPr="00DB4F69">
        <w:rPr>
          <w:rFonts w:ascii="Calibri" w:hAnsi="Calibri" w:cs="Calibri"/>
          <w:sz w:val="20"/>
        </w:rPr>
        <w:t xml:space="preserve">Μετά την αξιολόγηση των προσφορών οι συμμετέχοντες θα ενημερωθούν (με </w:t>
      </w:r>
      <w:proofErr w:type="spellStart"/>
      <w:r w:rsidRPr="00DB4F69">
        <w:rPr>
          <w:rFonts w:ascii="Calibri" w:hAnsi="Calibri" w:cs="Calibri"/>
          <w:sz w:val="20"/>
        </w:rPr>
        <w:t>email</w:t>
      </w:r>
      <w:proofErr w:type="spellEnd"/>
      <w:r w:rsidRPr="00DB4F69">
        <w:rPr>
          <w:rFonts w:ascii="Calibri" w:hAnsi="Calibri" w:cs="Calibri"/>
          <w:sz w:val="20"/>
        </w:rPr>
        <w:t xml:space="preserve"> ή </w:t>
      </w:r>
      <w:proofErr w:type="spellStart"/>
      <w:r w:rsidRPr="00DB4F69">
        <w:rPr>
          <w:rFonts w:ascii="Calibri" w:hAnsi="Calibri" w:cs="Calibri"/>
          <w:sz w:val="20"/>
        </w:rPr>
        <w:t>fax</w:t>
      </w:r>
      <w:proofErr w:type="spellEnd"/>
      <w:r w:rsidRPr="00DB4F69">
        <w:rPr>
          <w:rFonts w:ascii="Calibri" w:hAnsi="Calibri" w:cs="Calibri"/>
          <w:sz w:val="20"/>
        </w:rPr>
        <w:t xml:space="preserve">) για τα αποτελέσματα της αξιολόγησης και την κατάταξή τους. Προϋπόθεση συμμετοχής στη διαδικασία είναι η </w:t>
      </w:r>
      <w:r w:rsidRPr="008849CA">
        <w:rPr>
          <w:rFonts w:ascii="Calibri" w:hAnsi="Calibri" w:cs="Calibri"/>
          <w:sz w:val="20"/>
        </w:rPr>
        <w:t>κύρια απασχόληση των συμμετεχόντων-φορέων να είναι συναφής με το αντικείμενο της υπηρεσίας.</w:t>
      </w:r>
    </w:p>
    <w:p w:rsidR="00583603" w:rsidRDefault="00583603" w:rsidP="00583603">
      <w:pPr>
        <w:tabs>
          <w:tab w:val="left" w:pos="1735"/>
          <w:tab w:val="left" w:pos="1877"/>
        </w:tabs>
        <w:snapToGrid w:val="0"/>
        <w:ind w:left="426"/>
        <w:jc w:val="both"/>
        <w:rPr>
          <w:rFonts w:ascii="Calibri" w:hAnsi="Calibri" w:cs="Calibri"/>
          <w:sz w:val="20"/>
        </w:rPr>
      </w:pPr>
    </w:p>
    <w:p w:rsidR="00583603" w:rsidRDefault="00583603" w:rsidP="00583603">
      <w:pPr>
        <w:pBdr>
          <w:bottom w:val="single" w:sz="4" w:space="1" w:color="auto"/>
        </w:pBdr>
        <w:tabs>
          <w:tab w:val="left" w:pos="1735"/>
          <w:tab w:val="left" w:pos="1877"/>
        </w:tabs>
        <w:snapToGrid w:val="0"/>
        <w:ind w:left="426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ΠΕΡΙΕΧΟΜΕΝΟ ΦΑΚΕΛΟΥ ΠΡΟΣΦΟΡΑΣ</w:t>
      </w:r>
    </w:p>
    <w:p w:rsidR="00583603" w:rsidRPr="0028589C" w:rsidRDefault="00583603" w:rsidP="00583603">
      <w:pPr>
        <w:pStyle w:val="ListParagraph"/>
        <w:numPr>
          <w:ilvl w:val="0"/>
          <w:numId w:val="49"/>
        </w:numPr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ΠΙΝΑΚΑΣ ΣΥΜΜΟΡΦΩΣΗΣ</w:t>
      </w:r>
    </w:p>
    <w:p w:rsidR="00583603" w:rsidRPr="00677405" w:rsidRDefault="00583603" w:rsidP="00583603">
      <w:pPr>
        <w:pStyle w:val="ListParagraph"/>
        <w:numPr>
          <w:ilvl w:val="0"/>
          <w:numId w:val="49"/>
        </w:numPr>
        <w:jc w:val="both"/>
        <w:rPr>
          <w:rFonts w:ascii="Calibri" w:hAnsi="Calibri" w:cs="Calibri"/>
          <w:b/>
          <w:sz w:val="20"/>
        </w:rPr>
      </w:pPr>
      <w:r w:rsidRPr="00677405">
        <w:rPr>
          <w:rFonts w:asciiTheme="minorHAnsi" w:hAnsiTheme="minorHAnsi"/>
          <w:b/>
          <w:bCs/>
          <w:sz w:val="20"/>
        </w:rPr>
        <w:t xml:space="preserve">ΕΝΤΥΠΟ ΟΙΚΟΝΟΜΙΚΗΣ ΠΡΟΣΦΟΡΑΣ  </w:t>
      </w:r>
    </w:p>
    <w:p w:rsidR="00583603" w:rsidRPr="000349B4" w:rsidRDefault="00583603" w:rsidP="00583603">
      <w:pPr>
        <w:pStyle w:val="ListParagraph"/>
        <w:numPr>
          <w:ilvl w:val="0"/>
          <w:numId w:val="49"/>
        </w:numPr>
        <w:tabs>
          <w:tab w:val="left" w:pos="1735"/>
          <w:tab w:val="left" w:pos="1877"/>
        </w:tabs>
        <w:snapToGrid w:val="0"/>
        <w:jc w:val="both"/>
        <w:rPr>
          <w:rFonts w:ascii="Calibri" w:hAnsi="Calibri" w:cs="Calibri"/>
          <w:b/>
          <w:sz w:val="20"/>
        </w:rPr>
      </w:pPr>
      <w:r w:rsidRPr="000349B4">
        <w:rPr>
          <w:rFonts w:ascii="Calibri" w:hAnsi="Calibri" w:cs="Calibri"/>
          <w:b/>
          <w:sz w:val="20"/>
        </w:rPr>
        <w:t>ΥΠΕΥΘΥΝΗ ΔΗΛΩΣΗ</w:t>
      </w:r>
      <w:r>
        <w:rPr>
          <w:rFonts w:ascii="Calibri" w:hAnsi="Calibri" w:cs="Calibri"/>
          <w:b/>
          <w:sz w:val="20"/>
        </w:rPr>
        <w:t>,</w:t>
      </w:r>
    </w:p>
    <w:p w:rsidR="00583603" w:rsidRDefault="00583603" w:rsidP="00583603">
      <w:pPr>
        <w:tabs>
          <w:tab w:val="left" w:pos="1735"/>
          <w:tab w:val="left" w:pos="1877"/>
        </w:tabs>
        <w:snapToGrid w:val="0"/>
        <w:ind w:left="426"/>
        <w:jc w:val="both"/>
        <w:rPr>
          <w:rFonts w:ascii="Calibri" w:hAnsi="Calibri" w:cs="Calibri"/>
          <w:sz w:val="20"/>
        </w:rPr>
      </w:pPr>
      <w:r w:rsidRPr="00DB4F69">
        <w:rPr>
          <w:rFonts w:ascii="Calibri" w:hAnsi="Calibri" w:cs="Calibri"/>
          <w:sz w:val="20"/>
        </w:rPr>
        <w:t xml:space="preserve">Οι ενδιαφερόμενοι οικονομικοί φορείς καταθέτουν με την προσφορά τους </w:t>
      </w:r>
      <w:r w:rsidRPr="003A6600">
        <w:rPr>
          <w:rFonts w:ascii="Calibri" w:hAnsi="Calibri" w:cs="Calibri"/>
          <w:b/>
          <w:sz w:val="20"/>
        </w:rPr>
        <w:t>υπεύθυνη δήλωση</w:t>
      </w:r>
      <w:r w:rsidRPr="00DB4F69">
        <w:rPr>
          <w:rFonts w:ascii="Calibri" w:hAnsi="Calibri" w:cs="Calibri"/>
          <w:sz w:val="20"/>
        </w:rPr>
        <w:t xml:space="preserve"> όπου θα δηλώνεται:</w:t>
      </w:r>
    </w:p>
    <w:p w:rsidR="00583603" w:rsidRPr="00120D8C" w:rsidRDefault="00583603" w:rsidP="003F012C">
      <w:pPr>
        <w:snapToGrid w:val="0"/>
        <w:ind w:left="851"/>
        <w:jc w:val="both"/>
        <w:rPr>
          <w:rFonts w:ascii="Calibri" w:hAnsi="Calibri" w:cs="Calibri"/>
          <w:sz w:val="20"/>
        </w:rPr>
      </w:pPr>
      <w:r w:rsidRPr="00DB4F69">
        <w:rPr>
          <w:rFonts w:ascii="Calibri" w:hAnsi="Calibri" w:cs="Calibri"/>
          <w:sz w:val="20"/>
        </w:rPr>
        <w:t>«Α) Αποδέχομαι πλήρως τους όρους και τις τεχνικές προδιαγραφές που θέτει η Υπηρεσία στην παρούσα πρόσκληση</w:t>
      </w:r>
      <w:r w:rsidRPr="00120D8C">
        <w:rPr>
          <w:rFonts w:ascii="Calibri" w:hAnsi="Calibri" w:cs="Calibri"/>
          <w:sz w:val="20"/>
        </w:rPr>
        <w:t>.</w:t>
      </w:r>
    </w:p>
    <w:p w:rsidR="00583603" w:rsidRDefault="00583603" w:rsidP="003F012C">
      <w:pPr>
        <w:snapToGrid w:val="0"/>
        <w:ind w:left="851"/>
        <w:jc w:val="both"/>
        <w:rPr>
          <w:rFonts w:ascii="Calibri" w:hAnsi="Calibri" w:cs="Calibri"/>
          <w:sz w:val="20"/>
        </w:rPr>
      </w:pPr>
      <w:r w:rsidRPr="00DB4F69">
        <w:rPr>
          <w:rFonts w:ascii="Calibri" w:hAnsi="Calibri" w:cs="Calibri"/>
          <w:sz w:val="20"/>
        </w:rPr>
        <w:t xml:space="preserve"> Β) Εφόσον επιλεγώ ανάδοχος, δεσμεύομαι να προσκομίσω τα ακόλουθα δικαιολογητικά, προς απόδειξη της μη συνδρομής των λόγων αποκλεισμού από διαδικασίες σύναψης δημοσίων συμβάσεων των παρ.1 και 2 του άρθρου 73 και του άρθρου 74 του Ν.4412/2016, εντός </w:t>
      </w:r>
      <w:r>
        <w:rPr>
          <w:rFonts w:ascii="Calibri" w:hAnsi="Calibri" w:cs="Calibri"/>
          <w:sz w:val="20"/>
        </w:rPr>
        <w:t>δέκα</w:t>
      </w:r>
      <w:r w:rsidRPr="00DB4F69">
        <w:rPr>
          <w:rFonts w:ascii="Calibri" w:hAnsi="Calibri" w:cs="Calibri"/>
          <w:sz w:val="20"/>
        </w:rPr>
        <w:t xml:space="preserve"> (</w:t>
      </w:r>
      <w:r>
        <w:rPr>
          <w:rFonts w:ascii="Calibri" w:hAnsi="Calibri" w:cs="Calibri"/>
          <w:sz w:val="20"/>
        </w:rPr>
        <w:t>10</w:t>
      </w:r>
      <w:r w:rsidRPr="00DB4F69">
        <w:rPr>
          <w:rFonts w:ascii="Calibri" w:hAnsi="Calibri" w:cs="Calibri"/>
          <w:sz w:val="20"/>
        </w:rPr>
        <w:t>) ημερών:</w:t>
      </w:r>
    </w:p>
    <w:p w:rsidR="00583603" w:rsidRDefault="00583603" w:rsidP="003F012C">
      <w:pPr>
        <w:snapToGrid w:val="0"/>
        <w:ind w:left="851"/>
        <w:jc w:val="both"/>
        <w:rPr>
          <w:rFonts w:ascii="Calibri" w:hAnsi="Calibri" w:cs="Calibri"/>
          <w:sz w:val="20"/>
        </w:rPr>
      </w:pPr>
      <w:r w:rsidRPr="00DB4F69">
        <w:rPr>
          <w:rFonts w:ascii="Calibri" w:hAnsi="Calibri" w:cs="Calibri"/>
          <w:sz w:val="20"/>
        </w:rPr>
        <w:t xml:space="preserve"> </w:t>
      </w:r>
      <w:r w:rsidRPr="00F44421">
        <w:rPr>
          <w:rFonts w:ascii="Calibri" w:hAnsi="Calibri" w:cs="Calibri"/>
          <w:b/>
          <w:i/>
          <w:sz w:val="20"/>
        </w:rPr>
        <w:t>1.</w:t>
      </w:r>
      <w:r w:rsidRPr="00DB4F69">
        <w:rPr>
          <w:rFonts w:ascii="Calibri" w:hAnsi="Calibri" w:cs="Calibri"/>
          <w:sz w:val="20"/>
        </w:rPr>
        <w:t xml:space="preserve"> Απόσπασμα ποινικού μητρώου. Εφόσον πρόκειται για εταιρείες περιορισμένης ευθύνης (Ε.Π.Ε.) και προσωπικές (Ο.Ε. και Ε.Ε.), η υποχρέωση αφορά στους διαχειριστές της εταιρείας και εφόσον πρόκειται για ανώνυμες εταιρείες (Α.Ε.), η υποχρέωση αφορά στον Διευθύνοντα Σύμβουλο και όλα τα μέλη του Διοικητικού Συμβουλίου της εταιρείας. </w:t>
      </w:r>
    </w:p>
    <w:p w:rsidR="00583603" w:rsidRDefault="00583603" w:rsidP="003F012C">
      <w:pPr>
        <w:snapToGrid w:val="0"/>
        <w:ind w:left="851"/>
        <w:jc w:val="both"/>
        <w:rPr>
          <w:rFonts w:ascii="Calibri" w:hAnsi="Calibri" w:cs="Calibri"/>
          <w:sz w:val="20"/>
        </w:rPr>
      </w:pPr>
      <w:r w:rsidRPr="00F44421">
        <w:rPr>
          <w:rFonts w:ascii="Calibri" w:hAnsi="Calibri" w:cs="Calibri"/>
          <w:b/>
          <w:i/>
          <w:sz w:val="20"/>
        </w:rPr>
        <w:t>2.</w:t>
      </w:r>
      <w:r w:rsidRPr="00DB4F69">
        <w:rPr>
          <w:rFonts w:ascii="Calibri" w:hAnsi="Calibri" w:cs="Calibri"/>
          <w:sz w:val="20"/>
        </w:rPr>
        <w:t xml:space="preserve"> Φορολογική ενημερότητα </w:t>
      </w:r>
    </w:p>
    <w:p w:rsidR="00583603" w:rsidRDefault="00583603" w:rsidP="003F012C">
      <w:pPr>
        <w:snapToGrid w:val="0"/>
        <w:ind w:left="851"/>
        <w:jc w:val="both"/>
        <w:rPr>
          <w:rFonts w:ascii="Calibri" w:hAnsi="Calibri" w:cs="Calibri"/>
          <w:sz w:val="20"/>
        </w:rPr>
      </w:pPr>
      <w:r w:rsidRPr="00F44421">
        <w:rPr>
          <w:rFonts w:ascii="Calibri" w:hAnsi="Calibri" w:cs="Calibri"/>
          <w:b/>
          <w:i/>
          <w:sz w:val="20"/>
        </w:rPr>
        <w:t>3.</w:t>
      </w:r>
      <w:r w:rsidRPr="00DB4F69">
        <w:rPr>
          <w:rFonts w:ascii="Calibri" w:hAnsi="Calibri" w:cs="Calibri"/>
          <w:sz w:val="20"/>
        </w:rPr>
        <w:t xml:space="preserve"> Ασφαλιστική ενημερότητα για κύρια και επικουρική ασφάλεια (άρθρο 80 παρ.2 του Ν.4412/2016) </w:t>
      </w:r>
    </w:p>
    <w:p w:rsidR="00583603" w:rsidRDefault="00583603" w:rsidP="003F012C">
      <w:pPr>
        <w:snapToGrid w:val="0"/>
        <w:ind w:left="851"/>
        <w:jc w:val="both"/>
        <w:rPr>
          <w:rFonts w:ascii="Calibri" w:hAnsi="Calibri" w:cs="Calibri"/>
          <w:sz w:val="20"/>
        </w:rPr>
      </w:pPr>
      <w:r w:rsidRPr="00F44421">
        <w:rPr>
          <w:rFonts w:ascii="Calibri" w:hAnsi="Calibri" w:cs="Calibri"/>
          <w:b/>
          <w:i/>
          <w:sz w:val="20"/>
        </w:rPr>
        <w:t>4.</w:t>
      </w:r>
      <w:r w:rsidRPr="00DB4F69">
        <w:rPr>
          <w:rFonts w:ascii="Calibri" w:hAnsi="Calibri" w:cs="Calibri"/>
          <w:sz w:val="20"/>
        </w:rPr>
        <w:t xml:space="preserve"> Εφόσον πρόκειται για νομικό πρόσωπο, αποδεικτικά έγγραφα νομιμοποίησης και εκπροσώπησης του νομικού προσώπου (άρθρο 93 του Ν.4412/2016</w:t>
      </w:r>
      <w:r w:rsidRPr="008F7157">
        <w:rPr>
          <w:rFonts w:ascii="Calibri" w:hAnsi="Calibri" w:cs="Calibri"/>
          <w:sz w:val="20"/>
        </w:rPr>
        <w:t xml:space="preserve">).». Η συμμετοχή στη διαδικασία μπορεί να οδηγήσει σε σύναψη σύμβασης απευθείας ανάθεσης </w:t>
      </w:r>
      <w:r w:rsidR="008F7157" w:rsidRPr="008F7157">
        <w:rPr>
          <w:rFonts w:ascii="Calibri" w:hAnsi="Calibri" w:cs="Calibri"/>
          <w:sz w:val="20"/>
        </w:rPr>
        <w:t>προμήθειας</w:t>
      </w:r>
      <w:r w:rsidRPr="008F7157">
        <w:rPr>
          <w:rFonts w:ascii="Calibri" w:hAnsi="Calibri" w:cs="Calibri"/>
          <w:sz w:val="20"/>
        </w:rPr>
        <w:t>.</w:t>
      </w:r>
    </w:p>
    <w:p w:rsidR="00583603" w:rsidRDefault="00583603" w:rsidP="00583603">
      <w:pPr>
        <w:tabs>
          <w:tab w:val="left" w:pos="1735"/>
          <w:tab w:val="left" w:pos="1877"/>
        </w:tabs>
        <w:snapToGrid w:val="0"/>
        <w:ind w:left="426"/>
        <w:jc w:val="both"/>
        <w:rPr>
          <w:rFonts w:ascii="Calibri" w:hAnsi="Calibri" w:cs="Calibri"/>
          <w:sz w:val="20"/>
        </w:rPr>
      </w:pPr>
    </w:p>
    <w:p w:rsidR="00583603" w:rsidRDefault="00583603" w:rsidP="00583603">
      <w:pPr>
        <w:tabs>
          <w:tab w:val="left" w:pos="1735"/>
          <w:tab w:val="left" w:pos="1877"/>
        </w:tabs>
        <w:snapToGrid w:val="0"/>
        <w:ind w:left="426"/>
        <w:jc w:val="both"/>
        <w:rPr>
          <w:rFonts w:ascii="Calibri" w:hAnsi="Calibri" w:cs="Calibri"/>
          <w:sz w:val="20"/>
        </w:rPr>
      </w:pPr>
      <w:r w:rsidRPr="00DB4F69">
        <w:rPr>
          <w:rFonts w:ascii="Calibri" w:hAnsi="Calibri" w:cs="Calibri"/>
          <w:sz w:val="20"/>
        </w:rPr>
        <w:t xml:space="preserve">Το </w:t>
      </w:r>
      <w:r>
        <w:rPr>
          <w:rFonts w:ascii="Calibri" w:hAnsi="Calibri" w:cs="Calibri"/>
          <w:sz w:val="20"/>
        </w:rPr>
        <w:t>Π.Ι.</w:t>
      </w:r>
      <w:r w:rsidRPr="00DB4F69">
        <w:rPr>
          <w:rFonts w:ascii="Calibri" w:hAnsi="Calibri" w:cs="Calibri"/>
          <w:sz w:val="20"/>
        </w:rPr>
        <w:t xml:space="preserve"> διατηρεί την πλήρη και αποκλειστική ευχέρεια να ακυρώσει, αναστείλει, τροποποιήσει ή μεταθέσει χρονικά την παρούσα διαδικασία χωρίς προηγούμενη ενημέρωση, καθώς και να διακόψει διαπραγματεύσεις ή συνομιλίες σε οποιοδήποτε χρονικό σημείο, χωρίς καμία ευθύνη έναντι των συμμετεχόντων ή/και τρίτων προσώπων. </w:t>
      </w:r>
    </w:p>
    <w:p w:rsidR="00583603" w:rsidRDefault="00583603" w:rsidP="00583603">
      <w:pPr>
        <w:tabs>
          <w:tab w:val="left" w:pos="1735"/>
          <w:tab w:val="left" w:pos="1877"/>
        </w:tabs>
        <w:snapToGrid w:val="0"/>
        <w:ind w:left="426"/>
        <w:jc w:val="both"/>
        <w:rPr>
          <w:rFonts w:ascii="Calibri" w:hAnsi="Calibri" w:cs="Calibri"/>
          <w:sz w:val="20"/>
        </w:rPr>
      </w:pPr>
      <w:r w:rsidRPr="00DB4F69">
        <w:rPr>
          <w:rFonts w:ascii="Calibri" w:hAnsi="Calibri" w:cs="Calibri"/>
          <w:sz w:val="20"/>
        </w:rPr>
        <w:t xml:space="preserve">Η υπογραφή του συμφωνητικού πρέπει να γίνει μέσα σε </w:t>
      </w:r>
      <w:r>
        <w:rPr>
          <w:rFonts w:ascii="Calibri" w:hAnsi="Calibri" w:cs="Calibri"/>
          <w:sz w:val="20"/>
        </w:rPr>
        <w:t>δέκα</w:t>
      </w:r>
      <w:r w:rsidRPr="00DB4F69">
        <w:rPr>
          <w:rFonts w:ascii="Calibri" w:hAnsi="Calibri" w:cs="Calibri"/>
          <w:sz w:val="20"/>
        </w:rPr>
        <w:t xml:space="preserve"> (</w:t>
      </w:r>
      <w:r>
        <w:rPr>
          <w:rFonts w:ascii="Calibri" w:hAnsi="Calibri" w:cs="Calibri"/>
          <w:sz w:val="20"/>
        </w:rPr>
        <w:t>10</w:t>
      </w:r>
      <w:r w:rsidRPr="00DB4F69">
        <w:rPr>
          <w:rFonts w:ascii="Calibri" w:hAnsi="Calibri" w:cs="Calibri"/>
          <w:sz w:val="20"/>
        </w:rPr>
        <w:t xml:space="preserve">) ημέρες από τη σχετική πρόσκληση. </w:t>
      </w:r>
    </w:p>
    <w:p w:rsidR="00583603" w:rsidRDefault="00583603" w:rsidP="00583603">
      <w:pPr>
        <w:tabs>
          <w:tab w:val="left" w:pos="1735"/>
          <w:tab w:val="left" w:pos="1877"/>
        </w:tabs>
        <w:snapToGrid w:val="0"/>
        <w:ind w:left="426"/>
        <w:jc w:val="both"/>
        <w:rPr>
          <w:rFonts w:ascii="Calibri" w:hAnsi="Calibri" w:cs="Calibri"/>
          <w:sz w:val="20"/>
        </w:rPr>
      </w:pPr>
      <w:r w:rsidRPr="00DB4F69">
        <w:rPr>
          <w:rFonts w:ascii="Calibri" w:hAnsi="Calibri" w:cs="Calibri"/>
          <w:sz w:val="20"/>
        </w:rPr>
        <w:t xml:space="preserve">Σημειώνεται ότι ο ανάδοχος υποχρεούται να τηρεί τις υποχρεώσεις του που απορρέουν από τις διατάξεις της περιβαλλοντικής, κοινωνικοασφαλιστικής και εργατικής νομοθεσίας, που έχουν θεσπιστεί με το δίκαιο της </w:t>
      </w:r>
      <w:proofErr w:type="spellStart"/>
      <w:r w:rsidRPr="00DB4F69">
        <w:rPr>
          <w:rFonts w:ascii="Calibri" w:hAnsi="Calibri" w:cs="Calibri"/>
          <w:sz w:val="20"/>
        </w:rPr>
        <w:t>΄Ενωσης</w:t>
      </w:r>
      <w:proofErr w:type="spellEnd"/>
      <w:r w:rsidRPr="00DB4F69">
        <w:rPr>
          <w:rFonts w:ascii="Calibri" w:hAnsi="Calibri" w:cs="Calibri"/>
          <w:sz w:val="20"/>
        </w:rPr>
        <w:t>,</w:t>
      </w:r>
      <w:r>
        <w:rPr>
          <w:rFonts w:ascii="Calibri" w:hAnsi="Calibri" w:cs="Calibri"/>
          <w:sz w:val="20"/>
        </w:rPr>
        <w:t xml:space="preserve"> </w:t>
      </w:r>
      <w:r w:rsidRPr="00DB4F69">
        <w:rPr>
          <w:rFonts w:ascii="Calibri" w:hAnsi="Calibri" w:cs="Calibri"/>
          <w:sz w:val="20"/>
        </w:rPr>
        <w:t xml:space="preserve">το εθνικό δίκαιο, συλλογικές συμβάσεις ή διεθνείς διατάξεις περιβαλλοντικού, κοινωνικού και εργατικού δικαίου, όπως αυτές απαριθμούνται στο Παράρτημα Χ του Προσαρτήματος Α του Ν. 4412/2016. </w:t>
      </w:r>
    </w:p>
    <w:p w:rsidR="00583603" w:rsidRDefault="00583603" w:rsidP="00583603">
      <w:pPr>
        <w:tabs>
          <w:tab w:val="left" w:pos="1735"/>
          <w:tab w:val="left" w:pos="1877"/>
        </w:tabs>
        <w:snapToGrid w:val="0"/>
        <w:ind w:left="426"/>
        <w:jc w:val="both"/>
        <w:rPr>
          <w:rFonts w:ascii="Calibri" w:hAnsi="Calibri" w:cs="Calibri"/>
          <w:sz w:val="20"/>
        </w:rPr>
      </w:pPr>
      <w:r w:rsidRPr="00DB4F69">
        <w:rPr>
          <w:rFonts w:ascii="Calibri" w:hAnsi="Calibri" w:cs="Calibri"/>
          <w:sz w:val="20"/>
        </w:rPr>
        <w:t>Τέλος, ενημερώνουμε ότι τον ανάδοχο βαρύνουν οι κρατήσεις υπέρ τρίτων και οι εισφορές που ισχύουν κατά το χρόνο υποβολής της προσφοράς, ανάλογα με το αντικείμενο της σύμβασης και την πηγή χρηματοδότησης.</w:t>
      </w:r>
    </w:p>
    <w:p w:rsidR="00583603" w:rsidRDefault="00583603" w:rsidP="00583603">
      <w:pPr>
        <w:pStyle w:val="Heading1"/>
        <w:jc w:val="center"/>
        <w:rPr>
          <w:rFonts w:asciiTheme="minorHAnsi" w:hAnsiTheme="minorHAnsi" w:cstheme="minorHAnsi"/>
          <w:i/>
          <w:spacing w:val="0"/>
          <w:sz w:val="20"/>
        </w:rPr>
      </w:pPr>
    </w:p>
    <w:p w:rsidR="00583603" w:rsidRDefault="00583603" w:rsidP="00583603">
      <w:pPr>
        <w:tabs>
          <w:tab w:val="left" w:pos="8085"/>
        </w:tabs>
      </w:pP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583603" w:rsidTr="00480B36">
        <w:trPr>
          <w:trHeight w:val="80"/>
        </w:trPr>
        <w:tc>
          <w:tcPr>
            <w:tcW w:w="5069" w:type="dxa"/>
          </w:tcPr>
          <w:p w:rsidR="00583603" w:rsidRPr="00097CFB" w:rsidRDefault="00583603" w:rsidP="00446BCA">
            <w:pPr>
              <w:tabs>
                <w:tab w:val="left" w:pos="8085"/>
              </w:tabs>
              <w:ind w:left="426"/>
            </w:pPr>
            <w:r w:rsidRPr="00097CFB">
              <w:rPr>
                <w:rFonts w:ascii="Calibri" w:hAnsi="Calibri" w:cs="Calibri"/>
                <w:b/>
                <w:sz w:val="20"/>
              </w:rPr>
              <w:t xml:space="preserve">Ιωάννινα, </w:t>
            </w:r>
            <w:r w:rsidR="00C63CC4">
              <w:rPr>
                <w:rFonts w:ascii="Calibri" w:hAnsi="Calibri" w:cs="Calibri"/>
                <w:b/>
                <w:sz w:val="20"/>
              </w:rPr>
              <w:t>22</w:t>
            </w:r>
            <w:r w:rsidR="004E60A2" w:rsidRPr="00097CFB">
              <w:rPr>
                <w:rFonts w:ascii="Calibri" w:hAnsi="Calibri" w:cs="Calibri"/>
                <w:b/>
                <w:sz w:val="20"/>
              </w:rPr>
              <w:t>-5-2018</w:t>
            </w:r>
          </w:p>
        </w:tc>
        <w:tc>
          <w:tcPr>
            <w:tcW w:w="5070" w:type="dxa"/>
          </w:tcPr>
          <w:p w:rsidR="00583603" w:rsidRDefault="00583603" w:rsidP="00480B36">
            <w:pPr>
              <w:tabs>
                <w:tab w:val="left" w:pos="8085"/>
              </w:tabs>
              <w:jc w:val="center"/>
            </w:pPr>
            <w:r w:rsidRPr="00097CFB">
              <w:rPr>
                <w:rFonts w:ascii="Calibri" w:hAnsi="Calibri" w:cs="Calibri"/>
                <w:b/>
                <w:sz w:val="20"/>
              </w:rPr>
              <w:t>Ο ΠΡΥΤΑΝΗΣ</w:t>
            </w:r>
          </w:p>
        </w:tc>
      </w:tr>
      <w:tr w:rsidR="00583603" w:rsidTr="00480B36">
        <w:tc>
          <w:tcPr>
            <w:tcW w:w="5069" w:type="dxa"/>
          </w:tcPr>
          <w:p w:rsidR="00583603" w:rsidRDefault="00583603" w:rsidP="00480B36">
            <w:pPr>
              <w:tabs>
                <w:tab w:val="left" w:pos="8085"/>
              </w:tabs>
              <w:jc w:val="center"/>
            </w:pPr>
          </w:p>
        </w:tc>
        <w:tc>
          <w:tcPr>
            <w:tcW w:w="5070" w:type="dxa"/>
          </w:tcPr>
          <w:p w:rsidR="00583603" w:rsidRDefault="00583603" w:rsidP="00480B36">
            <w:pPr>
              <w:tabs>
                <w:tab w:val="left" w:pos="8085"/>
              </w:tabs>
              <w:jc w:val="center"/>
            </w:pPr>
          </w:p>
          <w:p w:rsidR="00583603" w:rsidRDefault="00583603" w:rsidP="00480B36">
            <w:pPr>
              <w:tabs>
                <w:tab w:val="left" w:pos="8085"/>
              </w:tabs>
              <w:jc w:val="center"/>
            </w:pPr>
          </w:p>
          <w:p w:rsidR="00583603" w:rsidRDefault="00583603" w:rsidP="00480B36">
            <w:pPr>
              <w:tabs>
                <w:tab w:val="left" w:pos="8085"/>
              </w:tabs>
              <w:jc w:val="center"/>
            </w:pPr>
          </w:p>
        </w:tc>
      </w:tr>
      <w:tr w:rsidR="00583603" w:rsidTr="00480B36">
        <w:tc>
          <w:tcPr>
            <w:tcW w:w="5069" w:type="dxa"/>
          </w:tcPr>
          <w:p w:rsidR="00583603" w:rsidRDefault="00583603" w:rsidP="00480B36">
            <w:pPr>
              <w:tabs>
                <w:tab w:val="left" w:pos="8085"/>
              </w:tabs>
              <w:jc w:val="center"/>
            </w:pPr>
          </w:p>
        </w:tc>
        <w:tc>
          <w:tcPr>
            <w:tcW w:w="5070" w:type="dxa"/>
          </w:tcPr>
          <w:p w:rsidR="00583603" w:rsidRDefault="00583603" w:rsidP="00480B36">
            <w:pPr>
              <w:tabs>
                <w:tab w:val="left" w:pos="8085"/>
              </w:tabs>
              <w:jc w:val="center"/>
            </w:pPr>
            <w:r w:rsidRPr="00E46086">
              <w:rPr>
                <w:rFonts w:ascii="Calibri" w:hAnsi="Calibri" w:cs="Calibri"/>
                <w:b/>
                <w:sz w:val="20"/>
              </w:rPr>
              <w:t>ΓΕΩΡΓΙΟΣ Δ. ΚΑΨΑΛΗΣ</w:t>
            </w:r>
          </w:p>
        </w:tc>
      </w:tr>
    </w:tbl>
    <w:p w:rsidR="00583603" w:rsidRDefault="00583603" w:rsidP="00583603">
      <w:pPr>
        <w:tabs>
          <w:tab w:val="left" w:pos="8085"/>
        </w:tabs>
      </w:pPr>
    </w:p>
    <w:p w:rsidR="00583603" w:rsidRPr="00120D8C" w:rsidRDefault="00583603" w:rsidP="00583603">
      <w:pPr>
        <w:rPr>
          <w:sz w:val="20"/>
        </w:rPr>
      </w:pPr>
    </w:p>
    <w:p w:rsidR="00583603" w:rsidRPr="00C4685E" w:rsidRDefault="00583603" w:rsidP="00583603">
      <w:pPr>
        <w:rPr>
          <w:rFonts w:asciiTheme="minorHAnsi" w:hAnsiTheme="minorHAnsi" w:cstheme="minorHAnsi"/>
          <w:sz w:val="20"/>
          <w:u w:val="single"/>
        </w:rPr>
      </w:pPr>
      <w:r w:rsidRPr="00C4685E">
        <w:rPr>
          <w:rFonts w:asciiTheme="minorHAnsi" w:hAnsiTheme="minorHAnsi" w:cstheme="minorHAnsi"/>
          <w:sz w:val="20"/>
          <w:u w:val="single"/>
        </w:rPr>
        <w:t>Συνημμένα</w:t>
      </w:r>
    </w:p>
    <w:p w:rsidR="00583603" w:rsidRPr="00120D8C" w:rsidRDefault="00583603" w:rsidP="00583603">
      <w:pPr>
        <w:rPr>
          <w:rFonts w:asciiTheme="minorHAnsi" w:hAnsiTheme="minorHAnsi" w:cstheme="minorHAnsi"/>
          <w:sz w:val="20"/>
        </w:rPr>
      </w:pPr>
    </w:p>
    <w:p w:rsidR="00583603" w:rsidRPr="00120D8C" w:rsidRDefault="00583603" w:rsidP="00583603">
      <w:pPr>
        <w:rPr>
          <w:rFonts w:asciiTheme="minorHAnsi" w:hAnsiTheme="minorHAnsi" w:cstheme="minorHAnsi"/>
          <w:sz w:val="20"/>
        </w:rPr>
      </w:pPr>
      <w:r w:rsidRPr="00120D8C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 xml:space="preserve"> </w:t>
      </w:r>
      <w:r w:rsidRPr="00120D8C">
        <w:rPr>
          <w:rFonts w:asciiTheme="minorHAnsi" w:hAnsiTheme="minorHAnsi" w:cstheme="minorHAnsi"/>
          <w:sz w:val="20"/>
        </w:rPr>
        <w:t>Τεχνική Περιγραφή</w:t>
      </w:r>
    </w:p>
    <w:p w:rsidR="00583603" w:rsidRPr="00120D8C" w:rsidRDefault="00583603" w:rsidP="00583603">
      <w:pPr>
        <w:rPr>
          <w:rFonts w:asciiTheme="minorHAnsi" w:hAnsiTheme="minorHAnsi" w:cstheme="minorHAnsi"/>
          <w:sz w:val="20"/>
        </w:rPr>
      </w:pPr>
      <w:r w:rsidRPr="00120D8C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 xml:space="preserve"> </w:t>
      </w:r>
      <w:r w:rsidRPr="00120D8C">
        <w:rPr>
          <w:rFonts w:asciiTheme="minorHAnsi" w:hAnsiTheme="minorHAnsi" w:cstheme="minorHAnsi"/>
          <w:sz w:val="20"/>
        </w:rPr>
        <w:t>Έντυπο Οικονομικής Προσφοράς</w:t>
      </w:r>
    </w:p>
    <w:p w:rsidR="00583603" w:rsidRDefault="00583603" w:rsidP="00583603">
      <w:pPr>
        <w:rPr>
          <w:rFonts w:asciiTheme="minorHAnsi" w:hAnsiTheme="minorHAnsi" w:cstheme="minorHAnsi"/>
          <w:sz w:val="20"/>
        </w:rPr>
      </w:pPr>
      <w:r w:rsidRPr="00120D8C">
        <w:rPr>
          <w:rFonts w:asciiTheme="minorHAnsi" w:hAnsiTheme="minorHAnsi" w:cstheme="minorHAnsi"/>
          <w:sz w:val="20"/>
        </w:rPr>
        <w:t xml:space="preserve">- </w:t>
      </w:r>
      <w:r>
        <w:rPr>
          <w:rFonts w:asciiTheme="minorHAnsi" w:hAnsiTheme="minorHAnsi" w:cstheme="minorHAnsi"/>
          <w:sz w:val="20"/>
        </w:rPr>
        <w:t xml:space="preserve"> </w:t>
      </w:r>
      <w:r w:rsidRPr="00120D8C">
        <w:rPr>
          <w:rFonts w:asciiTheme="minorHAnsi" w:hAnsiTheme="minorHAnsi" w:cstheme="minorHAnsi"/>
          <w:sz w:val="20"/>
        </w:rPr>
        <w:t>Προϋπολογισμός</w:t>
      </w:r>
    </w:p>
    <w:p w:rsidR="00583603" w:rsidRPr="00120D8C" w:rsidRDefault="00583603" w:rsidP="00583603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- Αίτηση Συμμετοχής</w:t>
      </w:r>
    </w:p>
    <w:p w:rsidR="00583603" w:rsidRDefault="00583603" w:rsidP="00583603"/>
    <w:p w:rsidR="00583603" w:rsidRDefault="00583603" w:rsidP="00583603"/>
    <w:p w:rsidR="0066180D" w:rsidRDefault="0066180D" w:rsidP="0066180D"/>
    <w:p w:rsidR="0066180D" w:rsidRPr="00120D8C" w:rsidRDefault="0066180D" w:rsidP="0066180D"/>
    <w:p w:rsidR="0066180D" w:rsidRDefault="0066180D" w:rsidP="0066180D"/>
    <w:p w:rsidR="004F19C4" w:rsidRDefault="00E74857" w:rsidP="004F19C4">
      <w:r>
        <w:tab/>
      </w:r>
    </w:p>
    <w:p w:rsidR="003908A6" w:rsidRPr="00E46086" w:rsidRDefault="003908A6" w:rsidP="003908A6">
      <w:pPr>
        <w:ind w:left="-284" w:right="-341" w:firstLine="284"/>
        <w:jc w:val="both"/>
      </w:pPr>
    </w:p>
    <w:p w:rsidR="003908A6" w:rsidRPr="00E46086" w:rsidRDefault="003908A6" w:rsidP="003908A6">
      <w:pPr>
        <w:ind w:left="-284" w:right="-341" w:firstLine="284"/>
        <w:jc w:val="both"/>
        <w:rPr>
          <w:rFonts w:asciiTheme="minorHAnsi" w:hAnsiTheme="minorHAnsi" w:cstheme="minorHAnsi"/>
        </w:rPr>
      </w:pPr>
      <w:r w:rsidRPr="00E46086">
        <w:rPr>
          <w:rFonts w:asciiTheme="minorHAnsi" w:hAnsiTheme="minorHAnsi" w:cstheme="minorHAnsi"/>
        </w:rPr>
        <w:t xml:space="preserve"> </w:t>
      </w:r>
    </w:p>
    <w:p w:rsidR="003908A6" w:rsidRPr="00E46086" w:rsidRDefault="003908A6" w:rsidP="003908A6">
      <w:pPr>
        <w:ind w:left="-284" w:right="-341" w:firstLine="284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12"/>
        <w:gridCol w:w="5112"/>
      </w:tblGrid>
      <w:tr w:rsidR="00165151" w:rsidRPr="00E46086" w:rsidTr="005A1834">
        <w:trPr>
          <w:trHeight w:val="358"/>
        </w:trPr>
        <w:tc>
          <w:tcPr>
            <w:tcW w:w="10224" w:type="dxa"/>
            <w:gridSpan w:val="2"/>
          </w:tcPr>
          <w:p w:rsidR="00165151" w:rsidRPr="00E46086" w:rsidRDefault="00165151" w:rsidP="00165151">
            <w:pPr>
              <w:ind w:right="-341"/>
              <w:jc w:val="center"/>
              <w:rPr>
                <w:rFonts w:asciiTheme="minorHAnsi" w:hAnsiTheme="minorHAnsi" w:cstheme="minorHAnsi"/>
                <w:b/>
              </w:rPr>
            </w:pPr>
            <w:r w:rsidRPr="00E46086">
              <w:rPr>
                <w:rFonts w:asciiTheme="minorHAnsi" w:hAnsiTheme="minorHAnsi" w:cstheme="minorHAnsi"/>
                <w:b/>
              </w:rPr>
              <w:lastRenderedPageBreak/>
              <w:t>ΑΙΤΗΣΗ ΣΥΜΜΕΤΟΧΗΣ</w:t>
            </w:r>
          </w:p>
        </w:tc>
      </w:tr>
      <w:tr w:rsidR="003908A6" w:rsidRPr="00E46086" w:rsidTr="00C72F2E">
        <w:trPr>
          <w:trHeight w:val="1768"/>
        </w:trPr>
        <w:tc>
          <w:tcPr>
            <w:tcW w:w="5112" w:type="dxa"/>
          </w:tcPr>
          <w:p w:rsidR="003908A6" w:rsidRPr="00E46086" w:rsidRDefault="003908A6" w:rsidP="003908A6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112" w:type="dxa"/>
          </w:tcPr>
          <w:p w:rsidR="003908A6" w:rsidRPr="00E46086" w:rsidRDefault="003908A6" w:rsidP="003908A6">
            <w:pPr>
              <w:ind w:right="-341"/>
              <w:jc w:val="both"/>
              <w:rPr>
                <w:rFonts w:asciiTheme="minorHAnsi" w:hAnsiTheme="minorHAnsi" w:cstheme="minorHAnsi"/>
                <w:b/>
              </w:rPr>
            </w:pPr>
            <w:r w:rsidRPr="00E46086">
              <w:rPr>
                <w:rFonts w:asciiTheme="minorHAnsi" w:hAnsiTheme="minorHAnsi" w:cstheme="minorHAnsi"/>
                <w:b/>
              </w:rPr>
              <w:t>ΠΡΟΣ ΤΟ</w:t>
            </w:r>
          </w:p>
          <w:p w:rsidR="003908A6" w:rsidRPr="00E46086" w:rsidRDefault="003908A6" w:rsidP="003908A6">
            <w:pPr>
              <w:ind w:right="-341"/>
              <w:jc w:val="both"/>
              <w:rPr>
                <w:rFonts w:asciiTheme="minorHAnsi" w:hAnsiTheme="minorHAnsi" w:cstheme="minorHAnsi"/>
                <w:b/>
              </w:rPr>
            </w:pPr>
            <w:r w:rsidRPr="00E46086">
              <w:rPr>
                <w:rFonts w:asciiTheme="minorHAnsi" w:hAnsiTheme="minorHAnsi" w:cstheme="minorHAnsi"/>
                <w:b/>
              </w:rPr>
              <w:t>ΠΑΝΕΠΙΣΤΗΜΙΟ ΙΩΑΝΝΙΝΩΝ</w:t>
            </w:r>
          </w:p>
          <w:p w:rsidR="003908A6" w:rsidRPr="00E46086" w:rsidRDefault="003908A6" w:rsidP="003908A6">
            <w:pPr>
              <w:ind w:right="-341"/>
              <w:jc w:val="both"/>
              <w:rPr>
                <w:rFonts w:asciiTheme="minorHAnsi" w:hAnsiTheme="minorHAnsi" w:cstheme="minorHAnsi"/>
                <w:b/>
              </w:rPr>
            </w:pPr>
            <w:r w:rsidRPr="00E46086">
              <w:rPr>
                <w:rFonts w:asciiTheme="minorHAnsi" w:hAnsiTheme="minorHAnsi" w:cstheme="minorHAnsi"/>
                <w:b/>
              </w:rPr>
              <w:t>ΔΙΕΥΘΥΝΣΗ ΟΙΚΟΝΟΜΙΚΩΝ ΥΠΗΡΕΣΙΩΝ</w:t>
            </w:r>
          </w:p>
          <w:p w:rsidR="003908A6" w:rsidRPr="00E46086" w:rsidRDefault="003908A6" w:rsidP="003908A6">
            <w:pPr>
              <w:ind w:right="-341"/>
              <w:jc w:val="both"/>
              <w:rPr>
                <w:rFonts w:asciiTheme="minorHAnsi" w:hAnsiTheme="minorHAnsi" w:cstheme="minorHAnsi"/>
                <w:b/>
              </w:rPr>
            </w:pPr>
            <w:r w:rsidRPr="00E46086">
              <w:rPr>
                <w:rFonts w:asciiTheme="minorHAnsi" w:hAnsiTheme="minorHAnsi" w:cstheme="minorHAnsi"/>
                <w:b/>
              </w:rPr>
              <w:t>ΤΜΗΜΑ ΠΡΟΜΗΘΕΙΩΝ</w:t>
            </w:r>
          </w:p>
          <w:p w:rsidR="003908A6" w:rsidRPr="00E46086" w:rsidRDefault="003908A6" w:rsidP="003908A6">
            <w:pPr>
              <w:ind w:right="-341"/>
              <w:jc w:val="both"/>
              <w:rPr>
                <w:rFonts w:asciiTheme="minorHAnsi" w:hAnsiTheme="minorHAnsi" w:cstheme="minorHAnsi"/>
              </w:rPr>
            </w:pPr>
            <w:r w:rsidRPr="00E46086">
              <w:rPr>
                <w:rFonts w:asciiTheme="minorHAnsi" w:hAnsiTheme="minorHAnsi" w:cstheme="minorHAnsi"/>
                <w:b/>
              </w:rPr>
              <w:t>ΙΩΑΝΝΙΝΑ</w:t>
            </w:r>
          </w:p>
        </w:tc>
      </w:tr>
      <w:tr w:rsidR="003908A6" w:rsidRPr="00E46086" w:rsidTr="00C72F2E">
        <w:trPr>
          <w:trHeight w:val="358"/>
        </w:trPr>
        <w:tc>
          <w:tcPr>
            <w:tcW w:w="5112" w:type="dxa"/>
          </w:tcPr>
          <w:p w:rsidR="003908A6" w:rsidRPr="00E46086" w:rsidRDefault="003908A6" w:rsidP="003908A6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112" w:type="dxa"/>
          </w:tcPr>
          <w:p w:rsidR="003908A6" w:rsidRPr="00E46086" w:rsidRDefault="003908A6" w:rsidP="003908A6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</w:tr>
      <w:tr w:rsidR="00C72F2E" w:rsidRPr="00E46086" w:rsidTr="00C72F2E">
        <w:trPr>
          <w:trHeight w:val="693"/>
        </w:trPr>
        <w:tc>
          <w:tcPr>
            <w:tcW w:w="5112" w:type="dxa"/>
            <w:tcBorders>
              <w:right w:val="single" w:sz="4" w:space="0" w:color="auto"/>
            </w:tcBorders>
          </w:tcPr>
          <w:p w:rsidR="00C72F2E" w:rsidRPr="00E46086" w:rsidRDefault="00C72F2E" w:rsidP="003908A6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  <w:r w:rsidRPr="00E46086">
              <w:rPr>
                <w:rFonts w:asciiTheme="minorHAnsi" w:hAnsiTheme="minorHAnsi" w:cstheme="minorHAnsi"/>
              </w:rPr>
              <w:t xml:space="preserve">ΕΠΩΝΥΜΙΑ: </w:t>
            </w:r>
          </w:p>
          <w:p w:rsidR="00C72F2E" w:rsidRPr="00E46086" w:rsidRDefault="00C72F2E" w:rsidP="003908A6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112" w:type="dxa"/>
            <w:vMerge w:val="restart"/>
            <w:tcBorders>
              <w:left w:val="single" w:sz="4" w:space="0" w:color="auto"/>
            </w:tcBorders>
          </w:tcPr>
          <w:p w:rsidR="00C72F2E" w:rsidRPr="00A46DCB" w:rsidRDefault="00C72F2E" w:rsidP="00C72F2E">
            <w:pPr>
              <w:ind w:left="-284" w:right="226" w:firstLine="284"/>
              <w:rPr>
                <w:rFonts w:asciiTheme="minorHAnsi" w:hAnsiTheme="minorHAnsi" w:cstheme="minorHAnsi"/>
                <w:sz w:val="20"/>
              </w:rPr>
            </w:pPr>
          </w:p>
          <w:p w:rsidR="00C72F2E" w:rsidRPr="00A46DCB" w:rsidRDefault="00C72F2E" w:rsidP="00FB441D">
            <w:pPr>
              <w:ind w:right="226"/>
              <w:jc w:val="both"/>
              <w:rPr>
                <w:rFonts w:asciiTheme="minorHAnsi" w:hAnsiTheme="minorHAnsi" w:cstheme="minorHAnsi"/>
                <w:sz w:val="20"/>
              </w:rPr>
            </w:pPr>
            <w:r w:rsidRPr="00A46DCB">
              <w:rPr>
                <w:rFonts w:asciiTheme="minorHAnsi" w:hAnsiTheme="minorHAnsi" w:cstheme="minorHAnsi"/>
                <w:sz w:val="20"/>
              </w:rPr>
              <w:t xml:space="preserve">Παρακαλούμε να κάνετε δεκτή τη συμμετοχή μας για την </w:t>
            </w:r>
            <w:r w:rsidR="00ED0A36" w:rsidRPr="00586D31">
              <w:rPr>
                <w:rFonts w:ascii="Calibri" w:hAnsi="Calibri" w:cs="Calibri"/>
                <w:sz w:val="20"/>
              </w:rPr>
              <w:t>«</w:t>
            </w:r>
            <w:r w:rsidR="005418E9" w:rsidRPr="00BF63DD">
              <w:rPr>
                <w:rFonts w:asciiTheme="minorHAnsi" w:hAnsiTheme="minorHAnsi" w:cstheme="minorHAnsi"/>
                <w:b/>
                <w:snapToGrid w:val="0"/>
                <w:sz w:val="20"/>
              </w:rPr>
              <w:t xml:space="preserve">Προμήθεια </w:t>
            </w:r>
            <w:r w:rsidR="005418E9">
              <w:rPr>
                <w:rFonts w:asciiTheme="minorHAnsi" w:hAnsiTheme="minorHAnsi" w:cstheme="minorHAnsi"/>
                <w:b/>
                <w:snapToGrid w:val="0"/>
                <w:sz w:val="20"/>
              </w:rPr>
              <w:t>τοποθέτηση και επισκευή περίφραξης χώρου προσωρινής παραμονής αδέσποτων σκύλων της Πανεπιστημιούπολης Ιωαννίνων</w:t>
            </w:r>
            <w:r w:rsidR="00ED0A36" w:rsidRPr="00586D31">
              <w:rPr>
                <w:rFonts w:asciiTheme="minorHAnsi" w:hAnsiTheme="minorHAnsi" w:cstheme="minorHAnsi"/>
                <w:snapToGrid w:val="0"/>
                <w:sz w:val="20"/>
              </w:rPr>
              <w:t xml:space="preserve">» </w:t>
            </w:r>
            <w:r w:rsidR="001D3A9A">
              <w:rPr>
                <w:rFonts w:ascii="Calibri" w:hAnsi="Calibri" w:cs="Tahoma"/>
                <w:sz w:val="20"/>
              </w:rPr>
              <w:t>προϋπολογισμού</w:t>
            </w:r>
            <w:r w:rsidR="00E83132" w:rsidRPr="00A46DCB">
              <w:rPr>
                <w:rFonts w:ascii="Calibri" w:hAnsi="Calibri" w:cs="Tahoma"/>
                <w:sz w:val="20"/>
              </w:rPr>
              <w:t xml:space="preserve"> </w:t>
            </w:r>
            <w:r w:rsidR="005418E9">
              <w:rPr>
                <w:rFonts w:ascii="Calibri" w:hAnsi="Calibri" w:cs="Calibri"/>
                <w:sz w:val="20"/>
              </w:rPr>
              <w:t>2.759,00 €</w:t>
            </w:r>
            <w:r w:rsidR="00A908B5" w:rsidRPr="00BF63DD">
              <w:rPr>
                <w:rFonts w:ascii="Calibri" w:hAnsi="Calibri" w:cs="Calibri"/>
                <w:sz w:val="20"/>
              </w:rPr>
              <w:t xml:space="preserve"> </w:t>
            </w:r>
            <w:r w:rsidR="00E83132" w:rsidRPr="00A46DCB">
              <w:rPr>
                <w:rFonts w:ascii="Calibri" w:hAnsi="Calibri" w:cs="Tahoma"/>
                <w:sz w:val="20"/>
              </w:rPr>
              <w:t>(συμπεριλαμβανομένου  ΦΠΑ 24%)</w:t>
            </w:r>
          </w:p>
        </w:tc>
      </w:tr>
      <w:tr w:rsidR="00C72F2E" w:rsidRPr="00E46086" w:rsidTr="00C72F2E">
        <w:trPr>
          <w:trHeight w:val="693"/>
        </w:trPr>
        <w:tc>
          <w:tcPr>
            <w:tcW w:w="5112" w:type="dxa"/>
            <w:tcBorders>
              <w:right w:val="single" w:sz="4" w:space="0" w:color="auto"/>
            </w:tcBorders>
          </w:tcPr>
          <w:p w:rsidR="00C72F2E" w:rsidRPr="00E46086" w:rsidRDefault="00C72F2E" w:rsidP="003908A6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  <w:r w:rsidRPr="00E46086">
              <w:rPr>
                <w:rFonts w:asciiTheme="minorHAnsi" w:hAnsiTheme="minorHAnsi" w:cstheme="minorHAnsi"/>
              </w:rPr>
              <w:t xml:space="preserve">ΔΙΕΥΘΥΝΣΗ: </w:t>
            </w:r>
          </w:p>
          <w:p w:rsidR="00C72F2E" w:rsidRPr="00E46086" w:rsidRDefault="00C72F2E" w:rsidP="003908A6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112" w:type="dxa"/>
            <w:vMerge/>
            <w:tcBorders>
              <w:left w:val="single" w:sz="4" w:space="0" w:color="auto"/>
            </w:tcBorders>
          </w:tcPr>
          <w:p w:rsidR="00C72F2E" w:rsidRPr="00E46086" w:rsidRDefault="00C72F2E" w:rsidP="003908A6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</w:tr>
      <w:tr w:rsidR="00C72F2E" w:rsidRPr="00E46086" w:rsidTr="00C72F2E">
        <w:trPr>
          <w:trHeight w:val="716"/>
        </w:trPr>
        <w:tc>
          <w:tcPr>
            <w:tcW w:w="5112" w:type="dxa"/>
            <w:tcBorders>
              <w:right w:val="single" w:sz="4" w:space="0" w:color="auto"/>
            </w:tcBorders>
          </w:tcPr>
          <w:p w:rsidR="00C72F2E" w:rsidRPr="00E46086" w:rsidRDefault="00C72F2E" w:rsidP="003908A6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  <w:r w:rsidRPr="00E46086">
              <w:rPr>
                <w:rFonts w:asciiTheme="minorHAnsi" w:hAnsiTheme="minorHAnsi" w:cstheme="minorHAnsi"/>
              </w:rPr>
              <w:t xml:space="preserve">ΤΗΛΕΦΩΝΟ: </w:t>
            </w:r>
          </w:p>
          <w:p w:rsidR="00C72F2E" w:rsidRPr="00E46086" w:rsidRDefault="00C72F2E" w:rsidP="003908A6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112" w:type="dxa"/>
            <w:vMerge/>
            <w:tcBorders>
              <w:left w:val="single" w:sz="4" w:space="0" w:color="auto"/>
            </w:tcBorders>
          </w:tcPr>
          <w:p w:rsidR="00C72F2E" w:rsidRPr="00E46086" w:rsidRDefault="00C72F2E" w:rsidP="003908A6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</w:tr>
      <w:tr w:rsidR="00C72F2E" w:rsidRPr="00E46086" w:rsidTr="00C72F2E">
        <w:trPr>
          <w:trHeight w:val="693"/>
        </w:trPr>
        <w:tc>
          <w:tcPr>
            <w:tcW w:w="5112" w:type="dxa"/>
            <w:tcBorders>
              <w:right w:val="single" w:sz="4" w:space="0" w:color="auto"/>
            </w:tcBorders>
          </w:tcPr>
          <w:p w:rsidR="00C72F2E" w:rsidRPr="00E46086" w:rsidRDefault="00C72F2E" w:rsidP="003908A6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  <w:r w:rsidRPr="00E46086">
              <w:rPr>
                <w:rFonts w:asciiTheme="minorHAnsi" w:hAnsiTheme="minorHAnsi" w:cstheme="minorHAnsi"/>
              </w:rPr>
              <w:t xml:space="preserve">FAX: </w:t>
            </w:r>
          </w:p>
          <w:p w:rsidR="00C72F2E" w:rsidRPr="00E46086" w:rsidRDefault="00C72F2E" w:rsidP="003908A6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112" w:type="dxa"/>
            <w:vMerge/>
            <w:tcBorders>
              <w:left w:val="single" w:sz="4" w:space="0" w:color="auto"/>
            </w:tcBorders>
          </w:tcPr>
          <w:p w:rsidR="00C72F2E" w:rsidRPr="00E46086" w:rsidRDefault="00C72F2E" w:rsidP="003908A6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</w:tr>
      <w:tr w:rsidR="00C72F2E" w:rsidRPr="00E46086" w:rsidTr="00C72F2E">
        <w:trPr>
          <w:trHeight w:val="716"/>
        </w:trPr>
        <w:tc>
          <w:tcPr>
            <w:tcW w:w="5112" w:type="dxa"/>
            <w:tcBorders>
              <w:right w:val="single" w:sz="4" w:space="0" w:color="auto"/>
            </w:tcBorders>
          </w:tcPr>
          <w:p w:rsidR="00C72F2E" w:rsidRPr="00E46086" w:rsidRDefault="00C72F2E" w:rsidP="003908A6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  <w:r w:rsidRPr="00E46086">
              <w:rPr>
                <w:rFonts w:asciiTheme="minorHAnsi" w:hAnsiTheme="minorHAnsi" w:cstheme="minorHAnsi"/>
              </w:rPr>
              <w:t>e-</w:t>
            </w:r>
            <w:proofErr w:type="spellStart"/>
            <w:r w:rsidRPr="00E46086">
              <w:rPr>
                <w:rFonts w:asciiTheme="minorHAnsi" w:hAnsiTheme="minorHAnsi" w:cstheme="minorHAnsi"/>
              </w:rPr>
              <w:t>mail:</w:t>
            </w:r>
            <w:proofErr w:type="spellEnd"/>
            <w:r w:rsidRPr="00E46086">
              <w:rPr>
                <w:rFonts w:asciiTheme="minorHAnsi" w:hAnsiTheme="minorHAnsi" w:cstheme="minorHAnsi"/>
              </w:rPr>
              <w:t xml:space="preserve"> </w:t>
            </w:r>
          </w:p>
          <w:p w:rsidR="00C72F2E" w:rsidRPr="00E46086" w:rsidRDefault="00C72F2E" w:rsidP="003908A6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112" w:type="dxa"/>
            <w:vMerge/>
            <w:tcBorders>
              <w:left w:val="single" w:sz="4" w:space="0" w:color="auto"/>
            </w:tcBorders>
          </w:tcPr>
          <w:p w:rsidR="00C72F2E" w:rsidRPr="00E46086" w:rsidRDefault="00C72F2E" w:rsidP="003908A6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</w:tr>
      <w:tr w:rsidR="00C72F2E" w:rsidRPr="00E46086" w:rsidTr="00C72F2E">
        <w:trPr>
          <w:trHeight w:val="358"/>
        </w:trPr>
        <w:tc>
          <w:tcPr>
            <w:tcW w:w="5112" w:type="dxa"/>
            <w:tcBorders>
              <w:right w:val="single" w:sz="4" w:space="0" w:color="auto"/>
            </w:tcBorders>
          </w:tcPr>
          <w:p w:rsidR="00C72F2E" w:rsidRPr="00E46086" w:rsidRDefault="00C72F2E" w:rsidP="003908A6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112" w:type="dxa"/>
            <w:vMerge/>
            <w:tcBorders>
              <w:left w:val="single" w:sz="4" w:space="0" w:color="auto"/>
            </w:tcBorders>
          </w:tcPr>
          <w:p w:rsidR="00C72F2E" w:rsidRPr="00E46086" w:rsidRDefault="00C72F2E" w:rsidP="003908A6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</w:tr>
      <w:tr w:rsidR="00C72F2E" w:rsidRPr="00E46086" w:rsidTr="00C72F2E">
        <w:trPr>
          <w:trHeight w:val="334"/>
        </w:trPr>
        <w:tc>
          <w:tcPr>
            <w:tcW w:w="5112" w:type="dxa"/>
            <w:tcBorders>
              <w:right w:val="single" w:sz="4" w:space="0" w:color="auto"/>
            </w:tcBorders>
          </w:tcPr>
          <w:p w:rsidR="00C72F2E" w:rsidRPr="00E46086" w:rsidRDefault="00C72F2E" w:rsidP="003908A6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112" w:type="dxa"/>
            <w:vMerge/>
            <w:tcBorders>
              <w:left w:val="single" w:sz="4" w:space="0" w:color="auto"/>
            </w:tcBorders>
          </w:tcPr>
          <w:p w:rsidR="00C72F2E" w:rsidRPr="00E46086" w:rsidRDefault="00C72F2E" w:rsidP="003908A6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</w:tr>
      <w:tr w:rsidR="00C72F2E" w:rsidRPr="00E46086" w:rsidTr="00C72F2E">
        <w:trPr>
          <w:trHeight w:val="334"/>
        </w:trPr>
        <w:tc>
          <w:tcPr>
            <w:tcW w:w="5112" w:type="dxa"/>
          </w:tcPr>
          <w:p w:rsidR="00C72F2E" w:rsidRPr="00E46086" w:rsidRDefault="00C72F2E" w:rsidP="003908A6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112" w:type="dxa"/>
          </w:tcPr>
          <w:p w:rsidR="00C72F2E" w:rsidRPr="00E46086" w:rsidRDefault="00C72F2E" w:rsidP="003908A6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</w:tr>
      <w:tr w:rsidR="00C72F2E" w:rsidRPr="00E46086" w:rsidTr="00C72F2E">
        <w:trPr>
          <w:trHeight w:val="334"/>
        </w:trPr>
        <w:tc>
          <w:tcPr>
            <w:tcW w:w="5112" w:type="dxa"/>
          </w:tcPr>
          <w:p w:rsidR="00C72F2E" w:rsidRPr="00E46086" w:rsidRDefault="00C72F2E" w:rsidP="003908A6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112" w:type="dxa"/>
          </w:tcPr>
          <w:p w:rsidR="00C72F2E" w:rsidRPr="00E46086" w:rsidRDefault="00C72F2E" w:rsidP="003908A6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</w:tr>
      <w:tr w:rsidR="00C72F2E" w:rsidRPr="00E46086" w:rsidTr="00C72F2E">
        <w:trPr>
          <w:trHeight w:val="334"/>
        </w:trPr>
        <w:tc>
          <w:tcPr>
            <w:tcW w:w="5112" w:type="dxa"/>
          </w:tcPr>
          <w:p w:rsidR="00C72F2E" w:rsidRPr="00E46086" w:rsidRDefault="00C72F2E" w:rsidP="003908A6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112" w:type="dxa"/>
          </w:tcPr>
          <w:p w:rsidR="00C72F2E" w:rsidRPr="00E46086" w:rsidRDefault="00C72F2E" w:rsidP="00C72F2E">
            <w:pPr>
              <w:ind w:left="-284" w:right="-341" w:firstLine="284"/>
              <w:jc w:val="center"/>
              <w:rPr>
                <w:rFonts w:asciiTheme="minorHAnsi" w:hAnsiTheme="minorHAnsi" w:cstheme="minorHAnsi"/>
              </w:rPr>
            </w:pPr>
            <w:r w:rsidRPr="00E46086">
              <w:rPr>
                <w:rFonts w:asciiTheme="minorHAnsi" w:hAnsiTheme="minorHAnsi" w:cstheme="minorHAnsi"/>
              </w:rPr>
              <w:t>Ο ΑΙΤΩΝ</w:t>
            </w:r>
          </w:p>
          <w:p w:rsidR="00C72F2E" w:rsidRPr="00E46086" w:rsidRDefault="00C72F2E" w:rsidP="003908A6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</w:tr>
      <w:tr w:rsidR="00C72F2E" w:rsidRPr="00E46086" w:rsidTr="00C72F2E">
        <w:trPr>
          <w:trHeight w:val="334"/>
        </w:trPr>
        <w:tc>
          <w:tcPr>
            <w:tcW w:w="5112" w:type="dxa"/>
          </w:tcPr>
          <w:p w:rsidR="00C72F2E" w:rsidRPr="00E46086" w:rsidRDefault="00C72F2E" w:rsidP="003908A6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112" w:type="dxa"/>
          </w:tcPr>
          <w:p w:rsidR="00C72F2E" w:rsidRPr="00E46086" w:rsidRDefault="00C72F2E" w:rsidP="00C72F2E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  <w:p w:rsidR="00C72F2E" w:rsidRPr="00E46086" w:rsidRDefault="00C72F2E" w:rsidP="00C72F2E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  <w:p w:rsidR="00C72F2E" w:rsidRPr="00E46086" w:rsidRDefault="00C72F2E" w:rsidP="00C72F2E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</w:tc>
      </w:tr>
      <w:tr w:rsidR="00C72F2E" w:rsidRPr="00C72F2E" w:rsidTr="00C72F2E">
        <w:trPr>
          <w:trHeight w:val="334"/>
        </w:trPr>
        <w:tc>
          <w:tcPr>
            <w:tcW w:w="5112" w:type="dxa"/>
          </w:tcPr>
          <w:p w:rsidR="00C72F2E" w:rsidRPr="00E46086" w:rsidRDefault="00C72F2E" w:rsidP="003908A6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112" w:type="dxa"/>
          </w:tcPr>
          <w:p w:rsidR="00C72F2E" w:rsidRPr="00C72F2E" w:rsidRDefault="00C72F2E" w:rsidP="00C72F2E">
            <w:pPr>
              <w:ind w:left="-284" w:right="-341" w:firstLine="284"/>
              <w:jc w:val="center"/>
              <w:rPr>
                <w:rFonts w:asciiTheme="minorHAnsi" w:hAnsiTheme="minorHAnsi" w:cstheme="minorHAnsi"/>
              </w:rPr>
            </w:pPr>
            <w:r w:rsidRPr="00E46086">
              <w:rPr>
                <w:rFonts w:asciiTheme="minorHAnsi" w:hAnsiTheme="minorHAnsi" w:cstheme="minorHAnsi"/>
              </w:rPr>
              <w:t>(Σφραγίδα – υπογραφή) (Νόμιμος εκπρόσωπος)</w:t>
            </w:r>
          </w:p>
          <w:p w:rsidR="00C72F2E" w:rsidRPr="00C72F2E" w:rsidRDefault="00C72F2E" w:rsidP="00C72F2E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3908A6" w:rsidRPr="00C72F2E" w:rsidRDefault="003908A6" w:rsidP="003908A6">
      <w:pPr>
        <w:ind w:left="-284" w:right="-341" w:firstLine="284"/>
        <w:jc w:val="both"/>
        <w:rPr>
          <w:rFonts w:asciiTheme="minorHAnsi" w:hAnsiTheme="minorHAnsi" w:cstheme="minorHAnsi"/>
        </w:rPr>
      </w:pPr>
    </w:p>
    <w:p w:rsidR="003908A6" w:rsidRDefault="003908A6" w:rsidP="003908A6">
      <w:pPr>
        <w:ind w:left="-284" w:right="-341" w:firstLine="284"/>
        <w:jc w:val="both"/>
      </w:pPr>
    </w:p>
    <w:p w:rsidR="003908A6" w:rsidRDefault="003908A6" w:rsidP="003908A6">
      <w:pPr>
        <w:ind w:left="-284" w:right="-341" w:firstLine="284"/>
        <w:jc w:val="both"/>
      </w:pPr>
      <w:r>
        <w:t xml:space="preserve"> </w:t>
      </w:r>
    </w:p>
    <w:p w:rsidR="003908A6" w:rsidRDefault="003908A6" w:rsidP="003908A6">
      <w:pPr>
        <w:ind w:left="-284" w:right="-341" w:firstLine="284"/>
        <w:jc w:val="both"/>
      </w:pPr>
    </w:p>
    <w:p w:rsidR="003908A6" w:rsidRDefault="003908A6" w:rsidP="003908A6">
      <w:pPr>
        <w:ind w:left="-284" w:right="-341" w:firstLine="284"/>
        <w:jc w:val="both"/>
      </w:pPr>
      <w:r>
        <w:t xml:space="preserve"> </w:t>
      </w:r>
    </w:p>
    <w:p w:rsidR="003908A6" w:rsidRDefault="003908A6" w:rsidP="003908A6">
      <w:pPr>
        <w:ind w:left="-284" w:right="-341" w:firstLine="284"/>
        <w:jc w:val="both"/>
      </w:pPr>
      <w:r>
        <w:t xml:space="preserve"> </w:t>
      </w:r>
    </w:p>
    <w:p w:rsidR="003908A6" w:rsidRDefault="003908A6" w:rsidP="003908A6">
      <w:pPr>
        <w:ind w:left="-284" w:right="-341" w:firstLine="284"/>
        <w:jc w:val="both"/>
      </w:pPr>
      <w:r>
        <w:t xml:space="preserve"> </w:t>
      </w:r>
    </w:p>
    <w:p w:rsidR="003908A6" w:rsidRDefault="003908A6" w:rsidP="003908A6">
      <w:pPr>
        <w:ind w:left="-284" w:right="-341" w:firstLine="284"/>
        <w:jc w:val="both"/>
      </w:pPr>
      <w:r>
        <w:t xml:space="preserve"> </w:t>
      </w:r>
    </w:p>
    <w:p w:rsidR="003908A6" w:rsidRDefault="003908A6" w:rsidP="003908A6">
      <w:pPr>
        <w:ind w:left="-284" w:right="-341" w:firstLine="284"/>
        <w:jc w:val="both"/>
      </w:pPr>
      <w:r>
        <w:t xml:space="preserve"> </w:t>
      </w:r>
    </w:p>
    <w:p w:rsidR="003908A6" w:rsidRDefault="003908A6" w:rsidP="003908A6">
      <w:pPr>
        <w:ind w:left="-284" w:right="-341" w:firstLine="284"/>
        <w:jc w:val="both"/>
      </w:pPr>
      <w:r>
        <w:t xml:space="preserve"> </w:t>
      </w:r>
    </w:p>
    <w:p w:rsidR="003908A6" w:rsidRDefault="003908A6" w:rsidP="003908A6">
      <w:pPr>
        <w:ind w:left="-284" w:right="-341" w:firstLine="284"/>
        <w:jc w:val="both"/>
      </w:pPr>
    </w:p>
    <w:p w:rsidR="00563313" w:rsidRDefault="00563313" w:rsidP="00194D80">
      <w:pPr>
        <w:ind w:left="-284" w:right="-341" w:firstLine="284"/>
        <w:jc w:val="both"/>
      </w:pPr>
    </w:p>
    <w:sectPr w:rsidR="00563313" w:rsidSect="009A4275">
      <w:footerReference w:type="default" r:id="rId12"/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283" w:rsidRDefault="00AB1283" w:rsidP="006A1706">
      <w:r>
        <w:separator/>
      </w:r>
    </w:p>
  </w:endnote>
  <w:endnote w:type="continuationSeparator" w:id="0">
    <w:p w:rsidR="00AB1283" w:rsidRDefault="00AB1283" w:rsidP="006A1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9128"/>
      <w:docPartObj>
        <w:docPartGallery w:val="Page Numbers (Bottom of Page)"/>
        <w:docPartUnique/>
      </w:docPartObj>
    </w:sdtPr>
    <w:sdtContent>
      <w:p w:rsidR="00480B36" w:rsidRDefault="00F33AF6">
        <w:pPr>
          <w:pStyle w:val="Footer"/>
        </w:pPr>
        <w:r>
          <w:rPr>
            <w:lang w:eastAsia="zh-TW"/>
          </w:rPr>
          <w:pict>
            <v:rect id="_x0000_s2052" style="position:absolute;margin-left:0;margin-top:0;width:44.55pt;height:21.25pt;rotation:-180;flip:x;z-index:251660288;mso-position-horizontal:center;mso-position-horizontal-relative:right-margin-area;mso-position-vertical:center;mso-position-vertical-relative:bottom-margin-area;mso-height-relative:bottom-margin-area" filled="f" fillcolor="#c0504d [3205]" stroked="f" strokecolor="#4f81bd [3204]" strokeweight="2.25pt">
              <v:textbox style="mso-next-textbox:#_x0000_s2052" inset=",0,,0">
                <w:txbxContent>
                  <w:p w:rsidR="00480B36" w:rsidRPr="009A4275" w:rsidRDefault="00F33AF6" w:rsidP="009A4275">
                    <w:pPr>
                      <w:pBdr>
                        <w:top w:val="single" w:sz="4" w:space="0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r w:rsidRPr="00F33AF6">
                      <w:fldChar w:fldCharType="begin"/>
                    </w:r>
                    <w:r w:rsidR="00480B36">
                      <w:instrText xml:space="preserve"> PAGE   \* MERGEFORMAT </w:instrText>
                    </w:r>
                    <w:r w:rsidRPr="00F33AF6">
                      <w:fldChar w:fldCharType="separate"/>
                    </w:r>
                    <w:r w:rsidR="00A3635B" w:rsidRPr="00A3635B">
                      <w:rPr>
                        <w:noProof/>
                        <w:color w:val="C0504D" w:themeColor="accent2"/>
                      </w:rPr>
                      <w:t>3</w:t>
                    </w:r>
                    <w:r>
                      <w:rPr>
                        <w:noProof/>
                        <w:color w:val="C0504D" w:themeColor="accent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283" w:rsidRDefault="00AB1283" w:rsidP="006A1706">
      <w:r>
        <w:separator/>
      </w:r>
    </w:p>
  </w:footnote>
  <w:footnote w:type="continuationSeparator" w:id="0">
    <w:p w:rsidR="00AB1283" w:rsidRDefault="00AB1283" w:rsidP="006A1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>
    <w:nsid w:val="00000013"/>
    <w:multiLevelType w:val="singleLevel"/>
    <w:tmpl w:val="00000013"/>
    <w:name w:val="WW8Num19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cs="Courier New"/>
      </w:rPr>
    </w:lvl>
  </w:abstractNum>
  <w:abstractNum w:abstractNumId="2">
    <w:nsid w:val="00000016"/>
    <w:multiLevelType w:val="singleLevel"/>
    <w:tmpl w:val="0000001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3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2CC0CC2"/>
    <w:multiLevelType w:val="hybridMultilevel"/>
    <w:tmpl w:val="587297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23720C"/>
    <w:multiLevelType w:val="hybridMultilevel"/>
    <w:tmpl w:val="7D72ECAE"/>
    <w:lvl w:ilvl="0" w:tplc="B94C1D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6511335"/>
    <w:multiLevelType w:val="hybridMultilevel"/>
    <w:tmpl w:val="3124BA14"/>
    <w:lvl w:ilvl="0" w:tplc="0408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>
    <w:nsid w:val="08CB165D"/>
    <w:multiLevelType w:val="hybridMultilevel"/>
    <w:tmpl w:val="5A6C4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D50E97"/>
    <w:multiLevelType w:val="hybridMultilevel"/>
    <w:tmpl w:val="3E128512"/>
    <w:lvl w:ilvl="0" w:tplc="651A0D54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1BD75016"/>
    <w:multiLevelType w:val="hybridMultilevel"/>
    <w:tmpl w:val="46B059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B7753"/>
    <w:multiLevelType w:val="hybridMultilevel"/>
    <w:tmpl w:val="FEE2C6E8"/>
    <w:lvl w:ilvl="0" w:tplc="74B6D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F1BA7"/>
    <w:multiLevelType w:val="hybridMultilevel"/>
    <w:tmpl w:val="1F905B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FC39EE"/>
    <w:multiLevelType w:val="multilevel"/>
    <w:tmpl w:val="CFE8812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2AFA7986"/>
    <w:multiLevelType w:val="multilevel"/>
    <w:tmpl w:val="EBCEC228"/>
    <w:lvl w:ilvl="0">
      <w:start w:val="1"/>
      <w:numFmt w:val="decimal"/>
      <w:lvlText w:val="%1."/>
      <w:lvlJc w:val="left"/>
      <w:pPr>
        <w:ind w:left="1779" w:hanging="360"/>
      </w:pPr>
      <w:rPr>
        <w:b/>
        <w:i/>
        <w:color w:val="FF0000"/>
      </w:rPr>
    </w:lvl>
    <w:lvl w:ilvl="1">
      <w:start w:val="4"/>
      <w:numFmt w:val="decimal"/>
      <w:isLgl/>
      <w:lvlText w:val="%1.%2."/>
      <w:lvlJc w:val="left"/>
      <w:pPr>
        <w:ind w:left="1944" w:hanging="525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213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99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5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59" w:hanging="1440"/>
      </w:pPr>
      <w:rPr>
        <w:rFonts w:hint="default"/>
        <w:b/>
      </w:rPr>
    </w:lvl>
  </w:abstractNum>
  <w:abstractNum w:abstractNumId="14">
    <w:nsid w:val="2C56185A"/>
    <w:multiLevelType w:val="hybridMultilevel"/>
    <w:tmpl w:val="4ABEDBD6"/>
    <w:lvl w:ilvl="0" w:tplc="FA22B3FA">
      <w:start w:val="1"/>
      <w:numFmt w:val="decimal"/>
      <w:lvlText w:val="%1."/>
      <w:lvlJc w:val="left"/>
      <w:pPr>
        <w:ind w:left="720" w:hanging="360"/>
      </w:pPr>
      <w:rPr>
        <w:rFonts w:eastAsia="Andale Sans UI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13D06"/>
    <w:multiLevelType w:val="hybridMultilevel"/>
    <w:tmpl w:val="269487FC"/>
    <w:lvl w:ilvl="0" w:tplc="C45EEC62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HAnsi" w:hint="default"/>
        <w:b/>
        <w:color w:val="33339A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716905"/>
    <w:multiLevelType w:val="hybridMultilevel"/>
    <w:tmpl w:val="DB62E996"/>
    <w:lvl w:ilvl="0" w:tplc="79427062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91534B"/>
    <w:multiLevelType w:val="multilevel"/>
    <w:tmpl w:val="78A01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2060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2060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2060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002060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2060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002060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2060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002060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color w:val="002060"/>
        <w:sz w:val="22"/>
      </w:rPr>
    </w:lvl>
  </w:abstractNum>
  <w:abstractNum w:abstractNumId="18">
    <w:nsid w:val="37335385"/>
    <w:multiLevelType w:val="hybridMultilevel"/>
    <w:tmpl w:val="D7AA44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E1F28"/>
    <w:multiLevelType w:val="hybridMultilevel"/>
    <w:tmpl w:val="8F3EC1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C296D"/>
    <w:multiLevelType w:val="hybridMultilevel"/>
    <w:tmpl w:val="EEB2E8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6D7066"/>
    <w:multiLevelType w:val="hybridMultilevel"/>
    <w:tmpl w:val="0B2049B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06C2CA1"/>
    <w:multiLevelType w:val="hybridMultilevel"/>
    <w:tmpl w:val="576AD6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801F56"/>
    <w:multiLevelType w:val="hybridMultilevel"/>
    <w:tmpl w:val="EB12A22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29508E5"/>
    <w:multiLevelType w:val="hybridMultilevel"/>
    <w:tmpl w:val="4468C798"/>
    <w:lvl w:ilvl="0" w:tplc="628285BE">
      <w:start w:val="1"/>
      <w:numFmt w:val="decimal"/>
      <w:lvlText w:val="%1."/>
      <w:lvlJc w:val="left"/>
      <w:pPr>
        <w:ind w:left="750" w:hanging="360"/>
      </w:pPr>
      <w:rPr>
        <w:rFonts w:cs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>
    <w:nsid w:val="42E92C12"/>
    <w:multiLevelType w:val="hybridMultilevel"/>
    <w:tmpl w:val="B7408C2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CA7FCE"/>
    <w:multiLevelType w:val="hybridMultilevel"/>
    <w:tmpl w:val="B4F6CC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BE0AFC"/>
    <w:multiLevelType w:val="hybridMultilevel"/>
    <w:tmpl w:val="ED9E79BA"/>
    <w:lvl w:ilvl="0" w:tplc="BF9EAA3E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7DE5688"/>
    <w:multiLevelType w:val="hybridMultilevel"/>
    <w:tmpl w:val="2B1C38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E02866"/>
    <w:multiLevelType w:val="hybridMultilevel"/>
    <w:tmpl w:val="1B84DA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2650C4"/>
    <w:multiLevelType w:val="hybridMultilevel"/>
    <w:tmpl w:val="904E93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F24E72"/>
    <w:multiLevelType w:val="hybridMultilevel"/>
    <w:tmpl w:val="81A4E8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761792"/>
    <w:multiLevelType w:val="hybridMultilevel"/>
    <w:tmpl w:val="6FE0537A"/>
    <w:lvl w:ilvl="0" w:tplc="A74EF490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/>
        <w:i/>
        <w:sz w:val="20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EA83D22"/>
    <w:multiLevelType w:val="hybridMultilevel"/>
    <w:tmpl w:val="C34CE3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CE74B4"/>
    <w:multiLevelType w:val="hybridMultilevel"/>
    <w:tmpl w:val="B084629A"/>
    <w:lvl w:ilvl="0" w:tplc="5CEEA430">
      <w:start w:val="1"/>
      <w:numFmt w:val="decimal"/>
      <w:lvlText w:val="%1."/>
      <w:lvlJc w:val="left"/>
      <w:pPr>
        <w:ind w:left="765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>
    <w:nsid w:val="57337772"/>
    <w:multiLevelType w:val="hybridMultilevel"/>
    <w:tmpl w:val="5E2ACB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73554A"/>
    <w:multiLevelType w:val="hybridMultilevel"/>
    <w:tmpl w:val="AE6C0436"/>
    <w:lvl w:ilvl="0" w:tplc="2CB0E69C">
      <w:start w:val="2"/>
      <w:numFmt w:val="bullet"/>
      <w:lvlText w:val=""/>
      <w:lvlJc w:val="left"/>
      <w:pPr>
        <w:ind w:left="1429" w:hanging="360"/>
      </w:pPr>
      <w:rPr>
        <w:rFonts w:ascii="Wingdings" w:eastAsia="Times New Roman" w:hAnsi="Wingdings" w:cs="Calibri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9C64F0C"/>
    <w:multiLevelType w:val="hybridMultilevel"/>
    <w:tmpl w:val="65A4CD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E02671"/>
    <w:multiLevelType w:val="hybridMultilevel"/>
    <w:tmpl w:val="E4BE06B4"/>
    <w:lvl w:ilvl="0" w:tplc="E73A54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A10817"/>
    <w:multiLevelType w:val="hybridMultilevel"/>
    <w:tmpl w:val="FB7444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0B2258"/>
    <w:multiLevelType w:val="multilevel"/>
    <w:tmpl w:val="9850D6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65541544"/>
    <w:multiLevelType w:val="hybridMultilevel"/>
    <w:tmpl w:val="B084629A"/>
    <w:lvl w:ilvl="0" w:tplc="5CEEA430">
      <w:start w:val="1"/>
      <w:numFmt w:val="decimal"/>
      <w:lvlText w:val="%1."/>
      <w:lvlJc w:val="left"/>
      <w:pPr>
        <w:ind w:left="765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>
    <w:nsid w:val="66867B2C"/>
    <w:multiLevelType w:val="hybridMultilevel"/>
    <w:tmpl w:val="2126F5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863B61"/>
    <w:multiLevelType w:val="hybridMultilevel"/>
    <w:tmpl w:val="FA0A08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C829CD"/>
    <w:multiLevelType w:val="hybridMultilevel"/>
    <w:tmpl w:val="A16C18FA"/>
    <w:lvl w:ilvl="0" w:tplc="B94C1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2859CE"/>
    <w:multiLevelType w:val="hybridMultilevel"/>
    <w:tmpl w:val="FFBC60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A06B99"/>
    <w:multiLevelType w:val="hybridMultilevel"/>
    <w:tmpl w:val="46CED1AE"/>
    <w:lvl w:ilvl="0" w:tplc="8D927DA4">
      <w:start w:val="1"/>
      <w:numFmt w:val="bullet"/>
      <w:lvlText w:val=""/>
      <w:lvlJc w:val="left"/>
      <w:pPr>
        <w:ind w:hanging="428"/>
      </w:pPr>
      <w:rPr>
        <w:rFonts w:ascii="Symbol" w:eastAsia="Symbol" w:hAnsi="Symbol" w:hint="default"/>
        <w:w w:val="99"/>
        <w:sz w:val="20"/>
        <w:szCs w:val="20"/>
      </w:rPr>
    </w:lvl>
    <w:lvl w:ilvl="1" w:tplc="71C88836">
      <w:start w:val="1"/>
      <w:numFmt w:val="bullet"/>
      <w:lvlText w:val=""/>
      <w:lvlJc w:val="left"/>
      <w:pPr>
        <w:ind w:hanging="348"/>
      </w:pPr>
      <w:rPr>
        <w:rFonts w:ascii="Symbol" w:eastAsia="Symbol" w:hAnsi="Symbol" w:hint="default"/>
        <w:w w:val="99"/>
        <w:sz w:val="20"/>
        <w:szCs w:val="20"/>
      </w:rPr>
    </w:lvl>
    <w:lvl w:ilvl="2" w:tplc="E7DEE3E8">
      <w:start w:val="1"/>
      <w:numFmt w:val="bullet"/>
      <w:lvlText w:val="•"/>
      <w:lvlJc w:val="left"/>
      <w:rPr>
        <w:rFonts w:hint="default"/>
      </w:rPr>
    </w:lvl>
    <w:lvl w:ilvl="3" w:tplc="BD04C848">
      <w:start w:val="1"/>
      <w:numFmt w:val="bullet"/>
      <w:lvlText w:val="•"/>
      <w:lvlJc w:val="left"/>
      <w:rPr>
        <w:rFonts w:hint="default"/>
      </w:rPr>
    </w:lvl>
    <w:lvl w:ilvl="4" w:tplc="182E112C">
      <w:start w:val="1"/>
      <w:numFmt w:val="bullet"/>
      <w:lvlText w:val="•"/>
      <w:lvlJc w:val="left"/>
      <w:rPr>
        <w:rFonts w:hint="default"/>
      </w:rPr>
    </w:lvl>
    <w:lvl w:ilvl="5" w:tplc="32CADC58">
      <w:start w:val="1"/>
      <w:numFmt w:val="bullet"/>
      <w:lvlText w:val="•"/>
      <w:lvlJc w:val="left"/>
      <w:rPr>
        <w:rFonts w:hint="default"/>
      </w:rPr>
    </w:lvl>
    <w:lvl w:ilvl="6" w:tplc="97A89328">
      <w:start w:val="1"/>
      <w:numFmt w:val="bullet"/>
      <w:lvlText w:val="•"/>
      <w:lvlJc w:val="left"/>
      <w:rPr>
        <w:rFonts w:hint="default"/>
      </w:rPr>
    </w:lvl>
    <w:lvl w:ilvl="7" w:tplc="DF8EF9BA">
      <w:start w:val="1"/>
      <w:numFmt w:val="bullet"/>
      <w:lvlText w:val="•"/>
      <w:lvlJc w:val="left"/>
      <w:rPr>
        <w:rFonts w:hint="default"/>
      </w:rPr>
    </w:lvl>
    <w:lvl w:ilvl="8" w:tplc="E7A06250">
      <w:start w:val="1"/>
      <w:numFmt w:val="bullet"/>
      <w:lvlText w:val="•"/>
      <w:lvlJc w:val="left"/>
      <w:rPr>
        <w:rFonts w:hint="default"/>
      </w:rPr>
    </w:lvl>
  </w:abstractNum>
  <w:abstractNum w:abstractNumId="47">
    <w:nsid w:val="74D26A1C"/>
    <w:multiLevelType w:val="hybridMultilevel"/>
    <w:tmpl w:val="7C507876"/>
    <w:lvl w:ilvl="0" w:tplc="D3D6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84F3CA7"/>
    <w:multiLevelType w:val="hybridMultilevel"/>
    <w:tmpl w:val="41FCBBFA"/>
    <w:lvl w:ilvl="0" w:tplc="FA22B3FA">
      <w:start w:val="1"/>
      <w:numFmt w:val="decimal"/>
      <w:lvlText w:val="%1."/>
      <w:lvlJc w:val="left"/>
      <w:pPr>
        <w:ind w:left="720" w:hanging="360"/>
      </w:pPr>
      <w:rPr>
        <w:rFonts w:eastAsia="Andale Sans UI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064406"/>
    <w:multiLevelType w:val="hybridMultilevel"/>
    <w:tmpl w:val="DBD2B4A8"/>
    <w:lvl w:ilvl="0" w:tplc="210416B2">
      <w:start w:val="1"/>
      <w:numFmt w:val="decimal"/>
      <w:lvlText w:val="%1."/>
      <w:lvlJc w:val="left"/>
      <w:pPr>
        <w:ind w:left="1429" w:hanging="360"/>
      </w:pPr>
      <w:rPr>
        <w:rFonts w:hint="default"/>
        <w:b/>
        <w:i/>
        <w:color w:val="0070C0"/>
        <w:u w:val="single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8"/>
  </w:num>
  <w:num w:numId="3">
    <w:abstractNumId w:val="28"/>
  </w:num>
  <w:num w:numId="4">
    <w:abstractNumId w:val="43"/>
  </w:num>
  <w:num w:numId="5">
    <w:abstractNumId w:val="10"/>
  </w:num>
  <w:num w:numId="6">
    <w:abstractNumId w:val="9"/>
  </w:num>
  <w:num w:numId="7">
    <w:abstractNumId w:val="1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2"/>
  </w:num>
  <w:num w:numId="12">
    <w:abstractNumId w:val="27"/>
  </w:num>
  <w:num w:numId="13">
    <w:abstractNumId w:val="49"/>
  </w:num>
  <w:num w:numId="14">
    <w:abstractNumId w:val="21"/>
  </w:num>
  <w:num w:numId="15">
    <w:abstractNumId w:val="5"/>
  </w:num>
  <w:num w:numId="16">
    <w:abstractNumId w:val="46"/>
  </w:num>
  <w:num w:numId="17">
    <w:abstractNumId w:val="44"/>
  </w:num>
  <w:num w:numId="18">
    <w:abstractNumId w:val="23"/>
  </w:num>
  <w:num w:numId="19">
    <w:abstractNumId w:val="35"/>
  </w:num>
  <w:num w:numId="20">
    <w:abstractNumId w:val="4"/>
  </w:num>
  <w:num w:numId="21">
    <w:abstractNumId w:val="7"/>
  </w:num>
  <w:num w:numId="22">
    <w:abstractNumId w:val="39"/>
  </w:num>
  <w:num w:numId="23">
    <w:abstractNumId w:val="37"/>
  </w:num>
  <w:num w:numId="24">
    <w:abstractNumId w:val="25"/>
  </w:num>
  <w:num w:numId="25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15"/>
  </w:num>
  <w:num w:numId="43">
    <w:abstractNumId w:val="40"/>
  </w:num>
  <w:num w:numId="44">
    <w:abstractNumId w:val="12"/>
  </w:num>
  <w:num w:numId="45">
    <w:abstractNumId w:val="17"/>
  </w:num>
  <w:num w:numId="46">
    <w:abstractNumId w:val="32"/>
  </w:num>
  <w:num w:numId="47">
    <w:abstractNumId w:val="36"/>
  </w:num>
  <w:num w:numId="48">
    <w:abstractNumId w:val="13"/>
  </w:num>
  <w:num w:numId="49">
    <w:abstractNumId w:val="19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>
      <o:colormenu v:ext="edit" fillcolor="re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F42D8"/>
    <w:rsid w:val="0000445E"/>
    <w:rsid w:val="00006372"/>
    <w:rsid w:val="00006D10"/>
    <w:rsid w:val="00014681"/>
    <w:rsid w:val="00015744"/>
    <w:rsid w:val="000158C2"/>
    <w:rsid w:val="00015CB5"/>
    <w:rsid w:val="00015DB5"/>
    <w:rsid w:val="00015F41"/>
    <w:rsid w:val="0002115A"/>
    <w:rsid w:val="00024FA7"/>
    <w:rsid w:val="000265CD"/>
    <w:rsid w:val="00027E65"/>
    <w:rsid w:val="000301D2"/>
    <w:rsid w:val="00030B17"/>
    <w:rsid w:val="000349B4"/>
    <w:rsid w:val="000350B5"/>
    <w:rsid w:val="00035213"/>
    <w:rsid w:val="00036228"/>
    <w:rsid w:val="0003698F"/>
    <w:rsid w:val="00036D66"/>
    <w:rsid w:val="00037025"/>
    <w:rsid w:val="00044230"/>
    <w:rsid w:val="00051ADD"/>
    <w:rsid w:val="00052FCD"/>
    <w:rsid w:val="000544A1"/>
    <w:rsid w:val="00055021"/>
    <w:rsid w:val="000558C3"/>
    <w:rsid w:val="000562F6"/>
    <w:rsid w:val="00060E53"/>
    <w:rsid w:val="00075245"/>
    <w:rsid w:val="00076519"/>
    <w:rsid w:val="00085A6C"/>
    <w:rsid w:val="00085B04"/>
    <w:rsid w:val="00085FC4"/>
    <w:rsid w:val="00087B5D"/>
    <w:rsid w:val="00087D0A"/>
    <w:rsid w:val="00091D48"/>
    <w:rsid w:val="00092766"/>
    <w:rsid w:val="00093898"/>
    <w:rsid w:val="00096537"/>
    <w:rsid w:val="000968DA"/>
    <w:rsid w:val="00097330"/>
    <w:rsid w:val="00097CFB"/>
    <w:rsid w:val="000A4D29"/>
    <w:rsid w:val="000A58F2"/>
    <w:rsid w:val="000A70F8"/>
    <w:rsid w:val="000B0E10"/>
    <w:rsid w:val="000B10AA"/>
    <w:rsid w:val="000B4A68"/>
    <w:rsid w:val="000B572B"/>
    <w:rsid w:val="000C0960"/>
    <w:rsid w:val="000C0F6D"/>
    <w:rsid w:val="000C1810"/>
    <w:rsid w:val="000C233D"/>
    <w:rsid w:val="000C3C9A"/>
    <w:rsid w:val="000C4203"/>
    <w:rsid w:val="000C4D52"/>
    <w:rsid w:val="000C6C53"/>
    <w:rsid w:val="000C7E99"/>
    <w:rsid w:val="000D33B3"/>
    <w:rsid w:val="000E3E1C"/>
    <w:rsid w:val="000E4A48"/>
    <w:rsid w:val="000E5964"/>
    <w:rsid w:val="000E5B5C"/>
    <w:rsid w:val="000E6322"/>
    <w:rsid w:val="000E77EB"/>
    <w:rsid w:val="000F54ED"/>
    <w:rsid w:val="000F724E"/>
    <w:rsid w:val="00105283"/>
    <w:rsid w:val="00107684"/>
    <w:rsid w:val="00110182"/>
    <w:rsid w:val="00110DA1"/>
    <w:rsid w:val="00111CEE"/>
    <w:rsid w:val="00111DFE"/>
    <w:rsid w:val="00112355"/>
    <w:rsid w:val="001136AC"/>
    <w:rsid w:val="00115A04"/>
    <w:rsid w:val="00115FFB"/>
    <w:rsid w:val="00120214"/>
    <w:rsid w:val="00120D8C"/>
    <w:rsid w:val="00122E98"/>
    <w:rsid w:val="001231A1"/>
    <w:rsid w:val="0012390D"/>
    <w:rsid w:val="00133618"/>
    <w:rsid w:val="00134C64"/>
    <w:rsid w:val="00134CEE"/>
    <w:rsid w:val="00135433"/>
    <w:rsid w:val="00135654"/>
    <w:rsid w:val="00135A0D"/>
    <w:rsid w:val="00141521"/>
    <w:rsid w:val="00144AD7"/>
    <w:rsid w:val="00152B3F"/>
    <w:rsid w:val="001532EF"/>
    <w:rsid w:val="001540FF"/>
    <w:rsid w:val="0016151B"/>
    <w:rsid w:val="001616B5"/>
    <w:rsid w:val="00163951"/>
    <w:rsid w:val="001646AA"/>
    <w:rsid w:val="00165151"/>
    <w:rsid w:val="00165C89"/>
    <w:rsid w:val="0017144B"/>
    <w:rsid w:val="001725D4"/>
    <w:rsid w:val="001761D4"/>
    <w:rsid w:val="001762DD"/>
    <w:rsid w:val="001777A4"/>
    <w:rsid w:val="00181405"/>
    <w:rsid w:val="00182325"/>
    <w:rsid w:val="00183156"/>
    <w:rsid w:val="00184B96"/>
    <w:rsid w:val="00185F7F"/>
    <w:rsid w:val="00190E05"/>
    <w:rsid w:val="00191AE8"/>
    <w:rsid w:val="00192801"/>
    <w:rsid w:val="00192BF1"/>
    <w:rsid w:val="001943C7"/>
    <w:rsid w:val="00194D80"/>
    <w:rsid w:val="001A1540"/>
    <w:rsid w:val="001A2991"/>
    <w:rsid w:val="001A3E51"/>
    <w:rsid w:val="001A5E36"/>
    <w:rsid w:val="001A629B"/>
    <w:rsid w:val="001B02C8"/>
    <w:rsid w:val="001B2497"/>
    <w:rsid w:val="001B2BCB"/>
    <w:rsid w:val="001B5641"/>
    <w:rsid w:val="001B5B0A"/>
    <w:rsid w:val="001B706E"/>
    <w:rsid w:val="001B70E2"/>
    <w:rsid w:val="001C051E"/>
    <w:rsid w:val="001C1234"/>
    <w:rsid w:val="001C312E"/>
    <w:rsid w:val="001C64EB"/>
    <w:rsid w:val="001C6936"/>
    <w:rsid w:val="001D00B9"/>
    <w:rsid w:val="001D3A9A"/>
    <w:rsid w:val="001D46D6"/>
    <w:rsid w:val="001E1397"/>
    <w:rsid w:val="001E219F"/>
    <w:rsid w:val="001E3F6F"/>
    <w:rsid w:val="001E497F"/>
    <w:rsid w:val="001F2436"/>
    <w:rsid w:val="001F4417"/>
    <w:rsid w:val="001F7B22"/>
    <w:rsid w:val="00204880"/>
    <w:rsid w:val="002078FF"/>
    <w:rsid w:val="00212E3B"/>
    <w:rsid w:val="00214F2D"/>
    <w:rsid w:val="0022099A"/>
    <w:rsid w:val="002218A3"/>
    <w:rsid w:val="00222B08"/>
    <w:rsid w:val="00222DB1"/>
    <w:rsid w:val="00230B76"/>
    <w:rsid w:val="00232DE4"/>
    <w:rsid w:val="00235104"/>
    <w:rsid w:val="00235965"/>
    <w:rsid w:val="00235FAC"/>
    <w:rsid w:val="0023648C"/>
    <w:rsid w:val="002379C2"/>
    <w:rsid w:val="00246D72"/>
    <w:rsid w:val="002510AE"/>
    <w:rsid w:val="00251585"/>
    <w:rsid w:val="002570CE"/>
    <w:rsid w:val="002658E1"/>
    <w:rsid w:val="00265A5E"/>
    <w:rsid w:val="00266AF6"/>
    <w:rsid w:val="0027039F"/>
    <w:rsid w:val="002706CB"/>
    <w:rsid w:val="00270A77"/>
    <w:rsid w:val="002714FB"/>
    <w:rsid w:val="00273173"/>
    <w:rsid w:val="00273AC9"/>
    <w:rsid w:val="0027438A"/>
    <w:rsid w:val="00276121"/>
    <w:rsid w:val="0027690F"/>
    <w:rsid w:val="00276D7A"/>
    <w:rsid w:val="00280342"/>
    <w:rsid w:val="00281A82"/>
    <w:rsid w:val="00282724"/>
    <w:rsid w:val="002829BB"/>
    <w:rsid w:val="002856AB"/>
    <w:rsid w:val="002863C7"/>
    <w:rsid w:val="00291852"/>
    <w:rsid w:val="00293150"/>
    <w:rsid w:val="00293653"/>
    <w:rsid w:val="00296416"/>
    <w:rsid w:val="00297300"/>
    <w:rsid w:val="002A0309"/>
    <w:rsid w:val="002A0C3B"/>
    <w:rsid w:val="002A2BE3"/>
    <w:rsid w:val="002A5A38"/>
    <w:rsid w:val="002B08C7"/>
    <w:rsid w:val="002B188A"/>
    <w:rsid w:val="002B3E0C"/>
    <w:rsid w:val="002B5CE5"/>
    <w:rsid w:val="002B6280"/>
    <w:rsid w:val="002B6450"/>
    <w:rsid w:val="002B7781"/>
    <w:rsid w:val="002C223E"/>
    <w:rsid w:val="002C5B9B"/>
    <w:rsid w:val="002C79A9"/>
    <w:rsid w:val="002D0482"/>
    <w:rsid w:val="002D2A9D"/>
    <w:rsid w:val="002D2B47"/>
    <w:rsid w:val="002D50CD"/>
    <w:rsid w:val="002E55CB"/>
    <w:rsid w:val="002F04EC"/>
    <w:rsid w:val="002F0519"/>
    <w:rsid w:val="002F06C3"/>
    <w:rsid w:val="002F0F6B"/>
    <w:rsid w:val="002F4535"/>
    <w:rsid w:val="002F47A9"/>
    <w:rsid w:val="002F6913"/>
    <w:rsid w:val="002F77EB"/>
    <w:rsid w:val="00301482"/>
    <w:rsid w:val="003045CA"/>
    <w:rsid w:val="00304DAF"/>
    <w:rsid w:val="003061A6"/>
    <w:rsid w:val="003102D1"/>
    <w:rsid w:val="003138B6"/>
    <w:rsid w:val="00314295"/>
    <w:rsid w:val="00322754"/>
    <w:rsid w:val="0032472E"/>
    <w:rsid w:val="00325F9B"/>
    <w:rsid w:val="003274E1"/>
    <w:rsid w:val="003276C2"/>
    <w:rsid w:val="00331031"/>
    <w:rsid w:val="003313D8"/>
    <w:rsid w:val="00331719"/>
    <w:rsid w:val="00331A9D"/>
    <w:rsid w:val="00331BB4"/>
    <w:rsid w:val="00331C86"/>
    <w:rsid w:val="00331D70"/>
    <w:rsid w:val="00334821"/>
    <w:rsid w:val="003420AD"/>
    <w:rsid w:val="00342C90"/>
    <w:rsid w:val="00344243"/>
    <w:rsid w:val="003516C1"/>
    <w:rsid w:val="003524B9"/>
    <w:rsid w:val="00353D4D"/>
    <w:rsid w:val="00355189"/>
    <w:rsid w:val="00355C5C"/>
    <w:rsid w:val="0036321B"/>
    <w:rsid w:val="00364D27"/>
    <w:rsid w:val="00365B8D"/>
    <w:rsid w:val="00366A18"/>
    <w:rsid w:val="00367CFC"/>
    <w:rsid w:val="003721C8"/>
    <w:rsid w:val="0037478E"/>
    <w:rsid w:val="003808E1"/>
    <w:rsid w:val="00382A83"/>
    <w:rsid w:val="00383605"/>
    <w:rsid w:val="0039060F"/>
    <w:rsid w:val="003908A6"/>
    <w:rsid w:val="00392C2C"/>
    <w:rsid w:val="003A6600"/>
    <w:rsid w:val="003A73BB"/>
    <w:rsid w:val="003A7E63"/>
    <w:rsid w:val="003B016A"/>
    <w:rsid w:val="003B0B6A"/>
    <w:rsid w:val="003B0C95"/>
    <w:rsid w:val="003B2588"/>
    <w:rsid w:val="003B66CE"/>
    <w:rsid w:val="003C3050"/>
    <w:rsid w:val="003C48F1"/>
    <w:rsid w:val="003C6785"/>
    <w:rsid w:val="003C7B24"/>
    <w:rsid w:val="003D2EB6"/>
    <w:rsid w:val="003D3816"/>
    <w:rsid w:val="003D43CC"/>
    <w:rsid w:val="003D4452"/>
    <w:rsid w:val="003D4ED7"/>
    <w:rsid w:val="003D4FB0"/>
    <w:rsid w:val="003D5F36"/>
    <w:rsid w:val="003D6DF8"/>
    <w:rsid w:val="003E2796"/>
    <w:rsid w:val="003E642B"/>
    <w:rsid w:val="003E7343"/>
    <w:rsid w:val="003F012C"/>
    <w:rsid w:val="003F01B9"/>
    <w:rsid w:val="003F01C7"/>
    <w:rsid w:val="003F084E"/>
    <w:rsid w:val="003F3313"/>
    <w:rsid w:val="003F4C31"/>
    <w:rsid w:val="003F500D"/>
    <w:rsid w:val="00400C80"/>
    <w:rsid w:val="004074F7"/>
    <w:rsid w:val="00407EC0"/>
    <w:rsid w:val="004160EA"/>
    <w:rsid w:val="00416BA3"/>
    <w:rsid w:val="004207FF"/>
    <w:rsid w:val="00421A3B"/>
    <w:rsid w:val="0042329B"/>
    <w:rsid w:val="004261D9"/>
    <w:rsid w:val="00431072"/>
    <w:rsid w:val="0043136B"/>
    <w:rsid w:val="00431FBF"/>
    <w:rsid w:val="00435025"/>
    <w:rsid w:val="0043583E"/>
    <w:rsid w:val="004461DB"/>
    <w:rsid w:val="00446BCA"/>
    <w:rsid w:val="00447119"/>
    <w:rsid w:val="0045064D"/>
    <w:rsid w:val="00450D4F"/>
    <w:rsid w:val="004517A5"/>
    <w:rsid w:val="00451832"/>
    <w:rsid w:val="0045257F"/>
    <w:rsid w:val="0045457C"/>
    <w:rsid w:val="00455FCA"/>
    <w:rsid w:val="004612B0"/>
    <w:rsid w:val="004669DD"/>
    <w:rsid w:val="00476ADA"/>
    <w:rsid w:val="00477A63"/>
    <w:rsid w:val="00480B36"/>
    <w:rsid w:val="004814D7"/>
    <w:rsid w:val="004845E0"/>
    <w:rsid w:val="00487050"/>
    <w:rsid w:val="00487528"/>
    <w:rsid w:val="004879EE"/>
    <w:rsid w:val="00487E51"/>
    <w:rsid w:val="00497230"/>
    <w:rsid w:val="004A04AA"/>
    <w:rsid w:val="004A2455"/>
    <w:rsid w:val="004B1F1C"/>
    <w:rsid w:val="004B2B06"/>
    <w:rsid w:val="004B2D46"/>
    <w:rsid w:val="004B531D"/>
    <w:rsid w:val="004B5679"/>
    <w:rsid w:val="004B6FC3"/>
    <w:rsid w:val="004C397C"/>
    <w:rsid w:val="004D0100"/>
    <w:rsid w:val="004D110A"/>
    <w:rsid w:val="004D12D0"/>
    <w:rsid w:val="004D3B84"/>
    <w:rsid w:val="004D6EBD"/>
    <w:rsid w:val="004E0299"/>
    <w:rsid w:val="004E496E"/>
    <w:rsid w:val="004E60A2"/>
    <w:rsid w:val="004E71B4"/>
    <w:rsid w:val="004F0140"/>
    <w:rsid w:val="004F19C4"/>
    <w:rsid w:val="004F4496"/>
    <w:rsid w:val="004F5254"/>
    <w:rsid w:val="00503B3F"/>
    <w:rsid w:val="00504FB3"/>
    <w:rsid w:val="00505759"/>
    <w:rsid w:val="00506185"/>
    <w:rsid w:val="00511C4B"/>
    <w:rsid w:val="00514766"/>
    <w:rsid w:val="00515246"/>
    <w:rsid w:val="00516014"/>
    <w:rsid w:val="0051638E"/>
    <w:rsid w:val="0051757E"/>
    <w:rsid w:val="005236D7"/>
    <w:rsid w:val="0052476E"/>
    <w:rsid w:val="00533152"/>
    <w:rsid w:val="005418E9"/>
    <w:rsid w:val="00542B3D"/>
    <w:rsid w:val="00543E01"/>
    <w:rsid w:val="005461BA"/>
    <w:rsid w:val="00547CE6"/>
    <w:rsid w:val="00552689"/>
    <w:rsid w:val="00557BB4"/>
    <w:rsid w:val="00560E8E"/>
    <w:rsid w:val="005612E0"/>
    <w:rsid w:val="00561400"/>
    <w:rsid w:val="005627AC"/>
    <w:rsid w:val="005629F2"/>
    <w:rsid w:val="00563313"/>
    <w:rsid w:val="00563991"/>
    <w:rsid w:val="00571E4E"/>
    <w:rsid w:val="00572284"/>
    <w:rsid w:val="00572CC1"/>
    <w:rsid w:val="00574004"/>
    <w:rsid w:val="00577E33"/>
    <w:rsid w:val="00582B31"/>
    <w:rsid w:val="00583603"/>
    <w:rsid w:val="00584A19"/>
    <w:rsid w:val="00585485"/>
    <w:rsid w:val="00586D31"/>
    <w:rsid w:val="00587F90"/>
    <w:rsid w:val="0059612C"/>
    <w:rsid w:val="005A0805"/>
    <w:rsid w:val="005A1834"/>
    <w:rsid w:val="005A48F3"/>
    <w:rsid w:val="005A5D2E"/>
    <w:rsid w:val="005A6674"/>
    <w:rsid w:val="005B1CA5"/>
    <w:rsid w:val="005B5323"/>
    <w:rsid w:val="005B59F4"/>
    <w:rsid w:val="005B5FCA"/>
    <w:rsid w:val="005C1399"/>
    <w:rsid w:val="005C489D"/>
    <w:rsid w:val="005C54E4"/>
    <w:rsid w:val="005C6EA9"/>
    <w:rsid w:val="005D1160"/>
    <w:rsid w:val="005D44EF"/>
    <w:rsid w:val="005D603F"/>
    <w:rsid w:val="005D74BE"/>
    <w:rsid w:val="005E2901"/>
    <w:rsid w:val="005E4B6E"/>
    <w:rsid w:val="005E4F2A"/>
    <w:rsid w:val="005E7B49"/>
    <w:rsid w:val="005F05F5"/>
    <w:rsid w:val="005F42D8"/>
    <w:rsid w:val="005F64F5"/>
    <w:rsid w:val="00602DEE"/>
    <w:rsid w:val="006034BF"/>
    <w:rsid w:val="00612F58"/>
    <w:rsid w:val="006151D7"/>
    <w:rsid w:val="00616E58"/>
    <w:rsid w:val="00617273"/>
    <w:rsid w:val="006172F3"/>
    <w:rsid w:val="00617957"/>
    <w:rsid w:val="00620257"/>
    <w:rsid w:val="00624E39"/>
    <w:rsid w:val="00634218"/>
    <w:rsid w:val="0064342E"/>
    <w:rsid w:val="00650DD8"/>
    <w:rsid w:val="00652EEA"/>
    <w:rsid w:val="006536E2"/>
    <w:rsid w:val="00655E94"/>
    <w:rsid w:val="00657404"/>
    <w:rsid w:val="006575D3"/>
    <w:rsid w:val="0065796C"/>
    <w:rsid w:val="0066180D"/>
    <w:rsid w:val="00662F99"/>
    <w:rsid w:val="006650C1"/>
    <w:rsid w:val="006660C1"/>
    <w:rsid w:val="00667212"/>
    <w:rsid w:val="0067241B"/>
    <w:rsid w:val="006765FE"/>
    <w:rsid w:val="006770CA"/>
    <w:rsid w:val="00677405"/>
    <w:rsid w:val="00683053"/>
    <w:rsid w:val="00683556"/>
    <w:rsid w:val="0068536B"/>
    <w:rsid w:val="00695E5B"/>
    <w:rsid w:val="00696E42"/>
    <w:rsid w:val="006A0B8B"/>
    <w:rsid w:val="006A1706"/>
    <w:rsid w:val="006B1ED9"/>
    <w:rsid w:val="006B2727"/>
    <w:rsid w:val="006B5BA5"/>
    <w:rsid w:val="006B5F61"/>
    <w:rsid w:val="006B73A9"/>
    <w:rsid w:val="006C135E"/>
    <w:rsid w:val="006C3FE1"/>
    <w:rsid w:val="006C47B2"/>
    <w:rsid w:val="006C55AC"/>
    <w:rsid w:val="006C7698"/>
    <w:rsid w:val="006D111F"/>
    <w:rsid w:val="006D5870"/>
    <w:rsid w:val="006E23AE"/>
    <w:rsid w:val="006E4EAD"/>
    <w:rsid w:val="006E5541"/>
    <w:rsid w:val="006E5698"/>
    <w:rsid w:val="006E75BB"/>
    <w:rsid w:val="006F01E1"/>
    <w:rsid w:val="006F4DCC"/>
    <w:rsid w:val="006F53ED"/>
    <w:rsid w:val="00700070"/>
    <w:rsid w:val="0070010D"/>
    <w:rsid w:val="0070043E"/>
    <w:rsid w:val="007007EB"/>
    <w:rsid w:val="00702350"/>
    <w:rsid w:val="0071195F"/>
    <w:rsid w:val="00713F00"/>
    <w:rsid w:val="00715686"/>
    <w:rsid w:val="0071592F"/>
    <w:rsid w:val="007235B6"/>
    <w:rsid w:val="007242A3"/>
    <w:rsid w:val="00724973"/>
    <w:rsid w:val="007272DA"/>
    <w:rsid w:val="00733679"/>
    <w:rsid w:val="0073674B"/>
    <w:rsid w:val="0073783B"/>
    <w:rsid w:val="0073789E"/>
    <w:rsid w:val="00740C17"/>
    <w:rsid w:val="007439E1"/>
    <w:rsid w:val="0074601E"/>
    <w:rsid w:val="007518F2"/>
    <w:rsid w:val="007519F9"/>
    <w:rsid w:val="007520F3"/>
    <w:rsid w:val="00753ED7"/>
    <w:rsid w:val="007553D9"/>
    <w:rsid w:val="0075550F"/>
    <w:rsid w:val="0075650D"/>
    <w:rsid w:val="0075660F"/>
    <w:rsid w:val="0075730E"/>
    <w:rsid w:val="0076375D"/>
    <w:rsid w:val="007677DE"/>
    <w:rsid w:val="00770ECA"/>
    <w:rsid w:val="00771114"/>
    <w:rsid w:val="00772DEC"/>
    <w:rsid w:val="0077702F"/>
    <w:rsid w:val="00784890"/>
    <w:rsid w:val="0078583A"/>
    <w:rsid w:val="0078767C"/>
    <w:rsid w:val="00792882"/>
    <w:rsid w:val="00797AC1"/>
    <w:rsid w:val="007A0346"/>
    <w:rsid w:val="007A61EE"/>
    <w:rsid w:val="007B3474"/>
    <w:rsid w:val="007B6C90"/>
    <w:rsid w:val="007B70DE"/>
    <w:rsid w:val="007C0193"/>
    <w:rsid w:val="007C206D"/>
    <w:rsid w:val="007D1B26"/>
    <w:rsid w:val="007D2991"/>
    <w:rsid w:val="007E00B2"/>
    <w:rsid w:val="007E01A0"/>
    <w:rsid w:val="007E24D2"/>
    <w:rsid w:val="007E5B8D"/>
    <w:rsid w:val="007E5E30"/>
    <w:rsid w:val="007E6E35"/>
    <w:rsid w:val="007F0385"/>
    <w:rsid w:val="007F0D75"/>
    <w:rsid w:val="007F152E"/>
    <w:rsid w:val="007F287E"/>
    <w:rsid w:val="007F4BB0"/>
    <w:rsid w:val="007F5580"/>
    <w:rsid w:val="00801480"/>
    <w:rsid w:val="00803D6E"/>
    <w:rsid w:val="00804090"/>
    <w:rsid w:val="008113BE"/>
    <w:rsid w:val="0081250A"/>
    <w:rsid w:val="00812FDE"/>
    <w:rsid w:val="0081320D"/>
    <w:rsid w:val="008143F4"/>
    <w:rsid w:val="00814A99"/>
    <w:rsid w:val="0081630F"/>
    <w:rsid w:val="00816365"/>
    <w:rsid w:val="008224E5"/>
    <w:rsid w:val="00822A6F"/>
    <w:rsid w:val="0082730C"/>
    <w:rsid w:val="008302D0"/>
    <w:rsid w:val="008342C4"/>
    <w:rsid w:val="00841F2F"/>
    <w:rsid w:val="00841F48"/>
    <w:rsid w:val="008475EB"/>
    <w:rsid w:val="0085080A"/>
    <w:rsid w:val="00852192"/>
    <w:rsid w:val="00855664"/>
    <w:rsid w:val="00857A6B"/>
    <w:rsid w:val="008605A3"/>
    <w:rsid w:val="00861949"/>
    <w:rsid w:val="0086403C"/>
    <w:rsid w:val="00865190"/>
    <w:rsid w:val="008660BF"/>
    <w:rsid w:val="008663E3"/>
    <w:rsid w:val="00870FF3"/>
    <w:rsid w:val="0087222C"/>
    <w:rsid w:val="008726DA"/>
    <w:rsid w:val="0087583F"/>
    <w:rsid w:val="00883014"/>
    <w:rsid w:val="008849CA"/>
    <w:rsid w:val="00886A9F"/>
    <w:rsid w:val="00886C1E"/>
    <w:rsid w:val="00887C40"/>
    <w:rsid w:val="00890D0A"/>
    <w:rsid w:val="00891D6E"/>
    <w:rsid w:val="00893EAD"/>
    <w:rsid w:val="008A0989"/>
    <w:rsid w:val="008A1B12"/>
    <w:rsid w:val="008A3E77"/>
    <w:rsid w:val="008A45F0"/>
    <w:rsid w:val="008A5B48"/>
    <w:rsid w:val="008B23F4"/>
    <w:rsid w:val="008B2DDD"/>
    <w:rsid w:val="008C1488"/>
    <w:rsid w:val="008C287E"/>
    <w:rsid w:val="008C52AC"/>
    <w:rsid w:val="008D2A68"/>
    <w:rsid w:val="008D4351"/>
    <w:rsid w:val="008D4D64"/>
    <w:rsid w:val="008D5B15"/>
    <w:rsid w:val="008D65C6"/>
    <w:rsid w:val="008D66F4"/>
    <w:rsid w:val="008D7C70"/>
    <w:rsid w:val="008E0228"/>
    <w:rsid w:val="008E1E0C"/>
    <w:rsid w:val="008E34E2"/>
    <w:rsid w:val="008E3F66"/>
    <w:rsid w:val="008E450E"/>
    <w:rsid w:val="008E6D18"/>
    <w:rsid w:val="008F1098"/>
    <w:rsid w:val="008F2202"/>
    <w:rsid w:val="008F3C25"/>
    <w:rsid w:val="008F3DDC"/>
    <w:rsid w:val="008F3E68"/>
    <w:rsid w:val="008F4917"/>
    <w:rsid w:val="008F6352"/>
    <w:rsid w:val="008F7157"/>
    <w:rsid w:val="00902E84"/>
    <w:rsid w:val="009034E1"/>
    <w:rsid w:val="00904FD8"/>
    <w:rsid w:val="00905BC5"/>
    <w:rsid w:val="00907B58"/>
    <w:rsid w:val="00914999"/>
    <w:rsid w:val="00914A10"/>
    <w:rsid w:val="009153AB"/>
    <w:rsid w:val="00915A95"/>
    <w:rsid w:val="009200BF"/>
    <w:rsid w:val="00920580"/>
    <w:rsid w:val="009226C4"/>
    <w:rsid w:val="00925E5B"/>
    <w:rsid w:val="00926539"/>
    <w:rsid w:val="0093428C"/>
    <w:rsid w:val="00934378"/>
    <w:rsid w:val="00937AAA"/>
    <w:rsid w:val="009401F9"/>
    <w:rsid w:val="009429CD"/>
    <w:rsid w:val="00946475"/>
    <w:rsid w:val="009538C2"/>
    <w:rsid w:val="009540B9"/>
    <w:rsid w:val="00954CC1"/>
    <w:rsid w:val="00955B15"/>
    <w:rsid w:val="0096144F"/>
    <w:rsid w:val="00962314"/>
    <w:rsid w:val="00964087"/>
    <w:rsid w:val="0096427D"/>
    <w:rsid w:val="00965C6F"/>
    <w:rsid w:val="00967DFE"/>
    <w:rsid w:val="00967EC7"/>
    <w:rsid w:val="00970498"/>
    <w:rsid w:val="009867CA"/>
    <w:rsid w:val="009871B7"/>
    <w:rsid w:val="00990C35"/>
    <w:rsid w:val="00993100"/>
    <w:rsid w:val="00993DFC"/>
    <w:rsid w:val="009A1A6F"/>
    <w:rsid w:val="009A2040"/>
    <w:rsid w:val="009A2661"/>
    <w:rsid w:val="009A4275"/>
    <w:rsid w:val="009A538A"/>
    <w:rsid w:val="009A541D"/>
    <w:rsid w:val="009A6C0E"/>
    <w:rsid w:val="009A7B22"/>
    <w:rsid w:val="009B089C"/>
    <w:rsid w:val="009B6DA7"/>
    <w:rsid w:val="009C03CA"/>
    <w:rsid w:val="009C2651"/>
    <w:rsid w:val="009C5A45"/>
    <w:rsid w:val="009C5B0F"/>
    <w:rsid w:val="009C6559"/>
    <w:rsid w:val="009D50D1"/>
    <w:rsid w:val="009D6129"/>
    <w:rsid w:val="009D725B"/>
    <w:rsid w:val="009E1BD3"/>
    <w:rsid w:val="009E1F88"/>
    <w:rsid w:val="009E60EE"/>
    <w:rsid w:val="009E7F13"/>
    <w:rsid w:val="009F097C"/>
    <w:rsid w:val="009F547C"/>
    <w:rsid w:val="009F55B4"/>
    <w:rsid w:val="009F6293"/>
    <w:rsid w:val="009F7266"/>
    <w:rsid w:val="009F79E7"/>
    <w:rsid w:val="00A01A56"/>
    <w:rsid w:val="00A05DD7"/>
    <w:rsid w:val="00A06C58"/>
    <w:rsid w:val="00A06F39"/>
    <w:rsid w:val="00A102E6"/>
    <w:rsid w:val="00A17E5C"/>
    <w:rsid w:val="00A22011"/>
    <w:rsid w:val="00A2351B"/>
    <w:rsid w:val="00A315EE"/>
    <w:rsid w:val="00A32A65"/>
    <w:rsid w:val="00A33C61"/>
    <w:rsid w:val="00A34BC3"/>
    <w:rsid w:val="00A3635B"/>
    <w:rsid w:val="00A374B1"/>
    <w:rsid w:val="00A405C9"/>
    <w:rsid w:val="00A4587D"/>
    <w:rsid w:val="00A46B09"/>
    <w:rsid w:val="00A46DCB"/>
    <w:rsid w:val="00A47966"/>
    <w:rsid w:val="00A50254"/>
    <w:rsid w:val="00A51E86"/>
    <w:rsid w:val="00A555CF"/>
    <w:rsid w:val="00A61450"/>
    <w:rsid w:val="00A6186F"/>
    <w:rsid w:val="00A64322"/>
    <w:rsid w:val="00A646E1"/>
    <w:rsid w:val="00A70659"/>
    <w:rsid w:val="00A707A8"/>
    <w:rsid w:val="00A72CB9"/>
    <w:rsid w:val="00A733D3"/>
    <w:rsid w:val="00A77CDE"/>
    <w:rsid w:val="00A77E13"/>
    <w:rsid w:val="00A81323"/>
    <w:rsid w:val="00A83F69"/>
    <w:rsid w:val="00A8429C"/>
    <w:rsid w:val="00A908B5"/>
    <w:rsid w:val="00A924E9"/>
    <w:rsid w:val="00A93D1E"/>
    <w:rsid w:val="00A95113"/>
    <w:rsid w:val="00A966B5"/>
    <w:rsid w:val="00A96AC9"/>
    <w:rsid w:val="00A97E11"/>
    <w:rsid w:val="00AA0311"/>
    <w:rsid w:val="00AA2620"/>
    <w:rsid w:val="00AA3C1D"/>
    <w:rsid w:val="00AA4781"/>
    <w:rsid w:val="00AA5619"/>
    <w:rsid w:val="00AA709E"/>
    <w:rsid w:val="00AA7F04"/>
    <w:rsid w:val="00AB1283"/>
    <w:rsid w:val="00AB2FAE"/>
    <w:rsid w:val="00AB3A69"/>
    <w:rsid w:val="00AB49C6"/>
    <w:rsid w:val="00AB4D82"/>
    <w:rsid w:val="00AB5836"/>
    <w:rsid w:val="00AB72FD"/>
    <w:rsid w:val="00AC06DD"/>
    <w:rsid w:val="00AC4C0C"/>
    <w:rsid w:val="00AC59C1"/>
    <w:rsid w:val="00AC6B05"/>
    <w:rsid w:val="00AC7E4E"/>
    <w:rsid w:val="00AD0948"/>
    <w:rsid w:val="00AD3910"/>
    <w:rsid w:val="00AD579C"/>
    <w:rsid w:val="00AE019C"/>
    <w:rsid w:val="00AE160A"/>
    <w:rsid w:val="00AE1656"/>
    <w:rsid w:val="00AE541F"/>
    <w:rsid w:val="00AF0A16"/>
    <w:rsid w:val="00AF13F0"/>
    <w:rsid w:val="00AF26A3"/>
    <w:rsid w:val="00AF5B19"/>
    <w:rsid w:val="00B05F22"/>
    <w:rsid w:val="00B1084D"/>
    <w:rsid w:val="00B1332F"/>
    <w:rsid w:val="00B16488"/>
    <w:rsid w:val="00B1721B"/>
    <w:rsid w:val="00B211E5"/>
    <w:rsid w:val="00B21799"/>
    <w:rsid w:val="00B23671"/>
    <w:rsid w:val="00B32DB8"/>
    <w:rsid w:val="00B3426A"/>
    <w:rsid w:val="00B36404"/>
    <w:rsid w:val="00B45C4C"/>
    <w:rsid w:val="00B62E33"/>
    <w:rsid w:val="00B63424"/>
    <w:rsid w:val="00B643A9"/>
    <w:rsid w:val="00B65250"/>
    <w:rsid w:val="00B80541"/>
    <w:rsid w:val="00B80ADF"/>
    <w:rsid w:val="00B854F5"/>
    <w:rsid w:val="00B86FFE"/>
    <w:rsid w:val="00B90A3A"/>
    <w:rsid w:val="00B95DB3"/>
    <w:rsid w:val="00BA1E50"/>
    <w:rsid w:val="00BA6592"/>
    <w:rsid w:val="00BB0F37"/>
    <w:rsid w:val="00BB17C0"/>
    <w:rsid w:val="00BB2745"/>
    <w:rsid w:val="00BC134B"/>
    <w:rsid w:val="00BC26CF"/>
    <w:rsid w:val="00BD0EFE"/>
    <w:rsid w:val="00BD219D"/>
    <w:rsid w:val="00BD2C5A"/>
    <w:rsid w:val="00BD3F7A"/>
    <w:rsid w:val="00BD4E0A"/>
    <w:rsid w:val="00BD66BA"/>
    <w:rsid w:val="00BE0A09"/>
    <w:rsid w:val="00BE23A2"/>
    <w:rsid w:val="00BE30F7"/>
    <w:rsid w:val="00BE7364"/>
    <w:rsid w:val="00BF3601"/>
    <w:rsid w:val="00BF388C"/>
    <w:rsid w:val="00BF4050"/>
    <w:rsid w:val="00BF63DD"/>
    <w:rsid w:val="00C02333"/>
    <w:rsid w:val="00C05F47"/>
    <w:rsid w:val="00C06DAF"/>
    <w:rsid w:val="00C07C1B"/>
    <w:rsid w:val="00C1473C"/>
    <w:rsid w:val="00C150DF"/>
    <w:rsid w:val="00C20615"/>
    <w:rsid w:val="00C22229"/>
    <w:rsid w:val="00C228C1"/>
    <w:rsid w:val="00C22B14"/>
    <w:rsid w:val="00C27C53"/>
    <w:rsid w:val="00C312D5"/>
    <w:rsid w:val="00C3135D"/>
    <w:rsid w:val="00C3187F"/>
    <w:rsid w:val="00C31D93"/>
    <w:rsid w:val="00C32AF2"/>
    <w:rsid w:val="00C35A11"/>
    <w:rsid w:val="00C4412B"/>
    <w:rsid w:val="00C449B3"/>
    <w:rsid w:val="00C45223"/>
    <w:rsid w:val="00C46521"/>
    <w:rsid w:val="00C4685E"/>
    <w:rsid w:val="00C47B49"/>
    <w:rsid w:val="00C52148"/>
    <w:rsid w:val="00C525E8"/>
    <w:rsid w:val="00C53E8A"/>
    <w:rsid w:val="00C56122"/>
    <w:rsid w:val="00C63CC4"/>
    <w:rsid w:val="00C72A59"/>
    <w:rsid w:val="00C72F2E"/>
    <w:rsid w:val="00C75463"/>
    <w:rsid w:val="00C77FEA"/>
    <w:rsid w:val="00C81265"/>
    <w:rsid w:val="00C846EE"/>
    <w:rsid w:val="00C851BE"/>
    <w:rsid w:val="00C85D57"/>
    <w:rsid w:val="00C87411"/>
    <w:rsid w:val="00C87D2E"/>
    <w:rsid w:val="00C90A11"/>
    <w:rsid w:val="00C918A4"/>
    <w:rsid w:val="00C933FC"/>
    <w:rsid w:val="00C95A1F"/>
    <w:rsid w:val="00CA1AC9"/>
    <w:rsid w:val="00CA1E33"/>
    <w:rsid w:val="00CA276F"/>
    <w:rsid w:val="00CA4B27"/>
    <w:rsid w:val="00CA5660"/>
    <w:rsid w:val="00CA6CF6"/>
    <w:rsid w:val="00CA7AAC"/>
    <w:rsid w:val="00CB690D"/>
    <w:rsid w:val="00CC0401"/>
    <w:rsid w:val="00CC052D"/>
    <w:rsid w:val="00CC2D78"/>
    <w:rsid w:val="00CC3651"/>
    <w:rsid w:val="00CC6203"/>
    <w:rsid w:val="00CD18FF"/>
    <w:rsid w:val="00CE07F3"/>
    <w:rsid w:val="00CE1954"/>
    <w:rsid w:val="00CE1CFB"/>
    <w:rsid w:val="00CE221A"/>
    <w:rsid w:val="00CE6836"/>
    <w:rsid w:val="00CF107F"/>
    <w:rsid w:val="00CF2A8A"/>
    <w:rsid w:val="00CF5DA2"/>
    <w:rsid w:val="00D039B6"/>
    <w:rsid w:val="00D04098"/>
    <w:rsid w:val="00D04892"/>
    <w:rsid w:val="00D05634"/>
    <w:rsid w:val="00D101AA"/>
    <w:rsid w:val="00D13927"/>
    <w:rsid w:val="00D13B7B"/>
    <w:rsid w:val="00D20A58"/>
    <w:rsid w:val="00D21457"/>
    <w:rsid w:val="00D21C97"/>
    <w:rsid w:val="00D255AC"/>
    <w:rsid w:val="00D32892"/>
    <w:rsid w:val="00D3304C"/>
    <w:rsid w:val="00D36D38"/>
    <w:rsid w:val="00D37819"/>
    <w:rsid w:val="00D3797E"/>
    <w:rsid w:val="00D424FC"/>
    <w:rsid w:val="00D45C99"/>
    <w:rsid w:val="00D52B47"/>
    <w:rsid w:val="00D554DA"/>
    <w:rsid w:val="00D57AF2"/>
    <w:rsid w:val="00D67413"/>
    <w:rsid w:val="00D71EDC"/>
    <w:rsid w:val="00D744B7"/>
    <w:rsid w:val="00D74DEF"/>
    <w:rsid w:val="00D75B3E"/>
    <w:rsid w:val="00D75F81"/>
    <w:rsid w:val="00D806DD"/>
    <w:rsid w:val="00D81E1F"/>
    <w:rsid w:val="00D82EE2"/>
    <w:rsid w:val="00D83C80"/>
    <w:rsid w:val="00D8509E"/>
    <w:rsid w:val="00D8529C"/>
    <w:rsid w:val="00D92F90"/>
    <w:rsid w:val="00D950D8"/>
    <w:rsid w:val="00D96341"/>
    <w:rsid w:val="00D978ED"/>
    <w:rsid w:val="00DA084C"/>
    <w:rsid w:val="00DA357B"/>
    <w:rsid w:val="00DA51B9"/>
    <w:rsid w:val="00DA523D"/>
    <w:rsid w:val="00DA6926"/>
    <w:rsid w:val="00DB0F28"/>
    <w:rsid w:val="00DB1817"/>
    <w:rsid w:val="00DB3A5B"/>
    <w:rsid w:val="00DB3FFA"/>
    <w:rsid w:val="00DB4F69"/>
    <w:rsid w:val="00DB58F3"/>
    <w:rsid w:val="00DB69B5"/>
    <w:rsid w:val="00DC21E7"/>
    <w:rsid w:val="00DC407B"/>
    <w:rsid w:val="00DC5B9D"/>
    <w:rsid w:val="00DC5E9F"/>
    <w:rsid w:val="00DD0DDE"/>
    <w:rsid w:val="00DD103F"/>
    <w:rsid w:val="00DD36CA"/>
    <w:rsid w:val="00DD3E6D"/>
    <w:rsid w:val="00DD6F76"/>
    <w:rsid w:val="00DE35F1"/>
    <w:rsid w:val="00DE4567"/>
    <w:rsid w:val="00DE497B"/>
    <w:rsid w:val="00DE599D"/>
    <w:rsid w:val="00DE6588"/>
    <w:rsid w:val="00DF4AA7"/>
    <w:rsid w:val="00DF5130"/>
    <w:rsid w:val="00DF5570"/>
    <w:rsid w:val="00DF6F67"/>
    <w:rsid w:val="00DF759F"/>
    <w:rsid w:val="00DF780E"/>
    <w:rsid w:val="00E05322"/>
    <w:rsid w:val="00E0605E"/>
    <w:rsid w:val="00E1361B"/>
    <w:rsid w:val="00E223E6"/>
    <w:rsid w:val="00E22417"/>
    <w:rsid w:val="00E23610"/>
    <w:rsid w:val="00E265A1"/>
    <w:rsid w:val="00E274C8"/>
    <w:rsid w:val="00E32C40"/>
    <w:rsid w:val="00E3372E"/>
    <w:rsid w:val="00E40782"/>
    <w:rsid w:val="00E42F59"/>
    <w:rsid w:val="00E46086"/>
    <w:rsid w:val="00E46764"/>
    <w:rsid w:val="00E468F7"/>
    <w:rsid w:val="00E47DF6"/>
    <w:rsid w:val="00E57BBB"/>
    <w:rsid w:val="00E61325"/>
    <w:rsid w:val="00E61A64"/>
    <w:rsid w:val="00E6245C"/>
    <w:rsid w:val="00E67A2C"/>
    <w:rsid w:val="00E71062"/>
    <w:rsid w:val="00E71556"/>
    <w:rsid w:val="00E7351C"/>
    <w:rsid w:val="00E73C26"/>
    <w:rsid w:val="00E73F47"/>
    <w:rsid w:val="00E74857"/>
    <w:rsid w:val="00E74C63"/>
    <w:rsid w:val="00E752C2"/>
    <w:rsid w:val="00E76054"/>
    <w:rsid w:val="00E80FE1"/>
    <w:rsid w:val="00E81FA0"/>
    <w:rsid w:val="00E83132"/>
    <w:rsid w:val="00E831AE"/>
    <w:rsid w:val="00E83D97"/>
    <w:rsid w:val="00E901C2"/>
    <w:rsid w:val="00E91FF1"/>
    <w:rsid w:val="00E96815"/>
    <w:rsid w:val="00EA023F"/>
    <w:rsid w:val="00EA2F2C"/>
    <w:rsid w:val="00EA4AB7"/>
    <w:rsid w:val="00EA5D42"/>
    <w:rsid w:val="00EB0D9B"/>
    <w:rsid w:val="00EB3AF4"/>
    <w:rsid w:val="00EC1C47"/>
    <w:rsid w:val="00EC1DD1"/>
    <w:rsid w:val="00EC371E"/>
    <w:rsid w:val="00ED0A36"/>
    <w:rsid w:val="00ED1443"/>
    <w:rsid w:val="00ED1723"/>
    <w:rsid w:val="00ED4108"/>
    <w:rsid w:val="00ED5EF0"/>
    <w:rsid w:val="00EE1275"/>
    <w:rsid w:val="00EE28BE"/>
    <w:rsid w:val="00EE584A"/>
    <w:rsid w:val="00EF1992"/>
    <w:rsid w:val="00EF7B5C"/>
    <w:rsid w:val="00EF7CBA"/>
    <w:rsid w:val="00F01300"/>
    <w:rsid w:val="00F038FC"/>
    <w:rsid w:val="00F03D29"/>
    <w:rsid w:val="00F13D61"/>
    <w:rsid w:val="00F15901"/>
    <w:rsid w:val="00F20D73"/>
    <w:rsid w:val="00F219B6"/>
    <w:rsid w:val="00F21F3A"/>
    <w:rsid w:val="00F24B5B"/>
    <w:rsid w:val="00F2791A"/>
    <w:rsid w:val="00F3097E"/>
    <w:rsid w:val="00F30D19"/>
    <w:rsid w:val="00F31385"/>
    <w:rsid w:val="00F326DD"/>
    <w:rsid w:val="00F32864"/>
    <w:rsid w:val="00F33AF6"/>
    <w:rsid w:val="00F34B86"/>
    <w:rsid w:val="00F371E1"/>
    <w:rsid w:val="00F37C26"/>
    <w:rsid w:val="00F43ECD"/>
    <w:rsid w:val="00F44421"/>
    <w:rsid w:val="00F45DD6"/>
    <w:rsid w:val="00F50358"/>
    <w:rsid w:val="00F52875"/>
    <w:rsid w:val="00F5347C"/>
    <w:rsid w:val="00F565EB"/>
    <w:rsid w:val="00F60F30"/>
    <w:rsid w:val="00F63354"/>
    <w:rsid w:val="00F63940"/>
    <w:rsid w:val="00F63EBF"/>
    <w:rsid w:val="00F716E2"/>
    <w:rsid w:val="00F737E2"/>
    <w:rsid w:val="00F73EC5"/>
    <w:rsid w:val="00F751D9"/>
    <w:rsid w:val="00F75408"/>
    <w:rsid w:val="00F762FF"/>
    <w:rsid w:val="00F772BA"/>
    <w:rsid w:val="00F77C3C"/>
    <w:rsid w:val="00F81A6D"/>
    <w:rsid w:val="00F82034"/>
    <w:rsid w:val="00F83495"/>
    <w:rsid w:val="00F83F8F"/>
    <w:rsid w:val="00F86B83"/>
    <w:rsid w:val="00F916FD"/>
    <w:rsid w:val="00F92B51"/>
    <w:rsid w:val="00F967A3"/>
    <w:rsid w:val="00F97E40"/>
    <w:rsid w:val="00FA2F8B"/>
    <w:rsid w:val="00FA7B5D"/>
    <w:rsid w:val="00FA7F4E"/>
    <w:rsid w:val="00FB0518"/>
    <w:rsid w:val="00FB3A04"/>
    <w:rsid w:val="00FB441D"/>
    <w:rsid w:val="00FB56A1"/>
    <w:rsid w:val="00FB668A"/>
    <w:rsid w:val="00FC1E7B"/>
    <w:rsid w:val="00FC2B48"/>
    <w:rsid w:val="00FC2C50"/>
    <w:rsid w:val="00FC3188"/>
    <w:rsid w:val="00FC378E"/>
    <w:rsid w:val="00FC46CF"/>
    <w:rsid w:val="00FC4EC0"/>
    <w:rsid w:val="00FC5884"/>
    <w:rsid w:val="00FD0662"/>
    <w:rsid w:val="00FD0B5B"/>
    <w:rsid w:val="00FE3CCA"/>
    <w:rsid w:val="00FE4AAA"/>
    <w:rsid w:val="00FE723D"/>
    <w:rsid w:val="00FF06D6"/>
    <w:rsid w:val="00FF0FF8"/>
    <w:rsid w:val="00FF21B7"/>
    <w:rsid w:val="00FF5055"/>
    <w:rsid w:val="00FF5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2D8"/>
    <w:pPr>
      <w:spacing w:after="0" w:line="240" w:lineRule="auto"/>
    </w:pPr>
    <w:rPr>
      <w:rFonts w:ascii="Arial" w:eastAsia="Times New Roman" w:hAnsi="Arial" w:cs="Times New Roman"/>
      <w:szCs w:val="20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5F42D8"/>
    <w:pPr>
      <w:keepNext/>
      <w:tabs>
        <w:tab w:val="left" w:pos="-720"/>
      </w:tabs>
      <w:suppressAutoHyphens/>
      <w:jc w:val="both"/>
      <w:outlineLvl w:val="0"/>
    </w:pPr>
    <w:rPr>
      <w:b/>
      <w:bCs/>
      <w:spacing w:val="20"/>
    </w:rPr>
  </w:style>
  <w:style w:type="paragraph" w:styleId="Heading2">
    <w:name w:val="heading 2"/>
    <w:basedOn w:val="Normal"/>
    <w:next w:val="Normal"/>
    <w:link w:val="Heading2Char"/>
    <w:qFormat/>
    <w:rsid w:val="00A646E1"/>
    <w:pPr>
      <w:keepNext/>
      <w:tabs>
        <w:tab w:val="left" w:pos="-720"/>
      </w:tabs>
      <w:suppressAutoHyphens/>
      <w:jc w:val="center"/>
      <w:outlineLvl w:val="1"/>
    </w:pPr>
    <w:rPr>
      <w:spacing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5F42D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F42D8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5F42D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42D8"/>
    <w:rPr>
      <w:rFonts w:ascii="Arial" w:eastAsia="Times New Roman" w:hAnsi="Arial" w:cs="Times New Roman"/>
      <w:b/>
      <w:bCs/>
      <w:spacing w:val="20"/>
      <w:szCs w:val="20"/>
      <w:lang w:eastAsia="el-GR"/>
    </w:rPr>
  </w:style>
  <w:style w:type="character" w:customStyle="1" w:styleId="Heading2Char">
    <w:name w:val="Heading 2 Char"/>
    <w:basedOn w:val="DefaultParagraphFont"/>
    <w:link w:val="Heading2"/>
    <w:rsid w:val="00A646E1"/>
    <w:rPr>
      <w:rFonts w:ascii="Arial" w:eastAsia="Times New Roman" w:hAnsi="Arial" w:cs="Times New Roman"/>
      <w:spacing w:val="20"/>
      <w:szCs w:val="20"/>
      <w:u w:val="single"/>
      <w:lang w:eastAsia="el-GR"/>
    </w:rPr>
  </w:style>
  <w:style w:type="character" w:customStyle="1" w:styleId="Heading3Char">
    <w:name w:val="Heading 3 Char"/>
    <w:basedOn w:val="DefaultParagraphFont"/>
    <w:link w:val="Heading3"/>
    <w:rsid w:val="005F42D8"/>
    <w:rPr>
      <w:rFonts w:ascii="Arial" w:eastAsia="Times New Roman" w:hAnsi="Arial" w:cs="Arial"/>
      <w:b/>
      <w:bCs/>
      <w:sz w:val="26"/>
      <w:szCs w:val="26"/>
      <w:lang w:eastAsia="el-GR"/>
    </w:rPr>
  </w:style>
  <w:style w:type="character" w:customStyle="1" w:styleId="Heading6Char">
    <w:name w:val="Heading 6 Char"/>
    <w:basedOn w:val="DefaultParagraphFont"/>
    <w:link w:val="Heading6"/>
    <w:rsid w:val="005F42D8"/>
    <w:rPr>
      <w:rFonts w:ascii="Times New Roman" w:eastAsia="Times New Roman" w:hAnsi="Times New Roman" w:cs="Times New Roman"/>
      <w:b/>
      <w:bCs/>
      <w:lang w:eastAsia="el-GR"/>
    </w:rPr>
  </w:style>
  <w:style w:type="character" w:customStyle="1" w:styleId="Heading7Char">
    <w:name w:val="Heading 7 Char"/>
    <w:basedOn w:val="DefaultParagraphFont"/>
    <w:link w:val="Heading7"/>
    <w:rsid w:val="005F42D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odyText">
    <w:name w:val="Body Text"/>
    <w:basedOn w:val="Normal"/>
    <w:link w:val="BodyTextChar"/>
    <w:uiPriority w:val="1"/>
    <w:qFormat/>
    <w:rsid w:val="005F42D8"/>
    <w:pPr>
      <w:tabs>
        <w:tab w:val="left" w:pos="-720"/>
      </w:tabs>
      <w:suppressAutoHyphens/>
      <w:jc w:val="both"/>
    </w:pPr>
    <w:rPr>
      <w:spacing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F42D8"/>
    <w:rPr>
      <w:rFonts w:ascii="Arial" w:eastAsia="Times New Roman" w:hAnsi="Arial" w:cs="Times New Roman"/>
      <w:spacing w:val="20"/>
      <w:szCs w:val="20"/>
      <w:lang w:eastAsia="el-GR"/>
    </w:rPr>
  </w:style>
  <w:style w:type="character" w:styleId="Hyperlink">
    <w:name w:val="Hyperlink"/>
    <w:basedOn w:val="DefaultParagraphFont"/>
    <w:uiPriority w:val="99"/>
    <w:rsid w:val="005F42D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5F42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F42D8"/>
    <w:rPr>
      <w:rFonts w:ascii="Arial" w:eastAsia="Times New Roman" w:hAnsi="Arial" w:cs="Times New Roman"/>
      <w:szCs w:val="20"/>
      <w:lang w:eastAsia="el-GR"/>
    </w:rPr>
  </w:style>
  <w:style w:type="paragraph" w:styleId="BodyTextIndent2">
    <w:name w:val="Body Text Indent 2"/>
    <w:basedOn w:val="Normal"/>
    <w:link w:val="BodyTextIndent2Char"/>
    <w:rsid w:val="005F42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F42D8"/>
    <w:rPr>
      <w:rFonts w:ascii="Arial" w:eastAsia="Times New Roman" w:hAnsi="Arial" w:cs="Times New Roman"/>
      <w:szCs w:val="20"/>
      <w:lang w:eastAsia="el-GR"/>
    </w:rPr>
  </w:style>
  <w:style w:type="paragraph" w:customStyle="1" w:styleId="NormalText">
    <w:name w:val="Normal Text"/>
    <w:basedOn w:val="Normal"/>
    <w:rsid w:val="005F42D8"/>
    <w:pPr>
      <w:spacing w:before="72" w:after="72"/>
      <w:ind w:firstLine="360"/>
      <w:jc w:val="both"/>
    </w:pPr>
    <w:rPr>
      <w:rFonts w:ascii="Times New Roman" w:hAnsi="Times New Roman"/>
      <w:sz w:val="24"/>
      <w:lang w:eastAsia="en-US"/>
    </w:rPr>
  </w:style>
  <w:style w:type="paragraph" w:styleId="NoSpacing">
    <w:name w:val="No Spacing"/>
    <w:link w:val="NoSpacingChar"/>
    <w:uiPriority w:val="1"/>
    <w:qFormat/>
    <w:rsid w:val="005F42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5F42D8"/>
    <w:rPr>
      <w:rFonts w:ascii="Calibri" w:eastAsia="Times New Roman" w:hAnsi="Calibri" w:cs="Times New Roman"/>
    </w:rPr>
  </w:style>
  <w:style w:type="paragraph" w:customStyle="1" w:styleId="31">
    <w:name w:val="Σώμα κείμενου 31"/>
    <w:basedOn w:val="Normal"/>
    <w:rsid w:val="005F42D8"/>
    <w:pPr>
      <w:suppressAutoHyphens/>
      <w:spacing w:after="120"/>
    </w:pPr>
    <w:rPr>
      <w:sz w:val="16"/>
      <w:szCs w:val="16"/>
      <w:lang w:eastAsia="ar-SA"/>
    </w:rPr>
  </w:style>
  <w:style w:type="paragraph" w:styleId="BodyText2">
    <w:name w:val="Body Text 2"/>
    <w:basedOn w:val="Normal"/>
    <w:link w:val="BodyText2Char"/>
    <w:rsid w:val="005F42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42D8"/>
    <w:rPr>
      <w:rFonts w:ascii="Arial" w:eastAsia="Times New Roman" w:hAnsi="Arial" w:cs="Times New Roman"/>
      <w:szCs w:val="20"/>
      <w:lang w:eastAsia="el-GR"/>
    </w:rPr>
  </w:style>
  <w:style w:type="paragraph" w:styleId="BalloonText">
    <w:name w:val="Balloon Text"/>
    <w:basedOn w:val="Normal"/>
    <w:link w:val="BalloonTextChar"/>
    <w:semiHidden/>
    <w:rsid w:val="00A64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646E1"/>
    <w:rPr>
      <w:rFonts w:ascii="Tahoma" w:eastAsia="Times New Roman" w:hAnsi="Tahoma" w:cs="Tahoma"/>
      <w:sz w:val="16"/>
      <w:szCs w:val="16"/>
      <w:lang w:eastAsia="el-GR"/>
    </w:rPr>
  </w:style>
  <w:style w:type="paragraph" w:styleId="Header">
    <w:name w:val="header"/>
    <w:basedOn w:val="Normal"/>
    <w:link w:val="HeaderChar"/>
    <w:rsid w:val="00A646E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6E1"/>
    <w:rPr>
      <w:rFonts w:ascii="Arial" w:eastAsia="Times New Roman" w:hAnsi="Arial" w:cs="Times New Roman"/>
      <w:szCs w:val="20"/>
      <w:lang w:eastAsia="el-GR"/>
    </w:rPr>
  </w:style>
  <w:style w:type="paragraph" w:styleId="Footer">
    <w:name w:val="footer"/>
    <w:aliases w:val="ft"/>
    <w:basedOn w:val="Normal"/>
    <w:link w:val="FooterChar"/>
    <w:uiPriority w:val="99"/>
    <w:rsid w:val="00A646E1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t Char"/>
    <w:basedOn w:val="DefaultParagraphFont"/>
    <w:link w:val="Footer"/>
    <w:uiPriority w:val="99"/>
    <w:rsid w:val="00A646E1"/>
    <w:rPr>
      <w:rFonts w:ascii="Arial" w:eastAsia="Times New Roman" w:hAnsi="Arial" w:cs="Times New Roman"/>
      <w:szCs w:val="20"/>
      <w:lang w:eastAsia="el-GR"/>
    </w:rPr>
  </w:style>
  <w:style w:type="paragraph" w:customStyle="1" w:styleId="CM20">
    <w:name w:val="CM20"/>
    <w:basedOn w:val="Normal"/>
    <w:next w:val="Normal"/>
    <w:rsid w:val="00A646E1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customStyle="1" w:styleId="CM8">
    <w:name w:val="CM8"/>
    <w:basedOn w:val="Normal"/>
    <w:next w:val="Normal"/>
    <w:rsid w:val="00A646E1"/>
    <w:pPr>
      <w:widowControl w:val="0"/>
      <w:autoSpaceDE w:val="0"/>
      <w:autoSpaceDN w:val="0"/>
      <w:adjustRightInd w:val="0"/>
      <w:spacing w:line="376" w:lineRule="atLeast"/>
    </w:pPr>
    <w:rPr>
      <w:rFonts w:ascii="Tahoma" w:eastAsia="SimSun" w:hAnsi="Tahoma"/>
      <w:sz w:val="24"/>
      <w:szCs w:val="24"/>
      <w:lang w:eastAsia="zh-CN"/>
    </w:rPr>
  </w:style>
  <w:style w:type="paragraph" w:customStyle="1" w:styleId="CM23">
    <w:name w:val="CM23"/>
    <w:basedOn w:val="Normal"/>
    <w:next w:val="Normal"/>
    <w:rsid w:val="00A646E1"/>
    <w:pPr>
      <w:widowControl w:val="0"/>
      <w:autoSpaceDE w:val="0"/>
      <w:autoSpaceDN w:val="0"/>
      <w:adjustRightInd w:val="0"/>
    </w:pPr>
    <w:rPr>
      <w:rFonts w:ascii="Tahoma" w:eastAsia="SimSun" w:hAnsi="Tahoma"/>
      <w:sz w:val="24"/>
      <w:szCs w:val="24"/>
      <w:lang w:eastAsia="zh-CN"/>
    </w:rPr>
  </w:style>
  <w:style w:type="paragraph" w:customStyle="1" w:styleId="CM22">
    <w:name w:val="CM22"/>
    <w:basedOn w:val="Normal"/>
    <w:next w:val="Normal"/>
    <w:rsid w:val="00A646E1"/>
    <w:pPr>
      <w:widowControl w:val="0"/>
      <w:autoSpaceDE w:val="0"/>
      <w:autoSpaceDN w:val="0"/>
      <w:adjustRightInd w:val="0"/>
    </w:pPr>
    <w:rPr>
      <w:rFonts w:ascii="Tahoma" w:eastAsia="SimSun" w:hAnsi="Tahoma"/>
      <w:sz w:val="24"/>
      <w:szCs w:val="24"/>
      <w:lang w:eastAsia="zh-CN"/>
    </w:rPr>
  </w:style>
  <w:style w:type="paragraph" w:customStyle="1" w:styleId="CM26">
    <w:name w:val="CM26"/>
    <w:basedOn w:val="Normal"/>
    <w:next w:val="Normal"/>
    <w:rsid w:val="00A646E1"/>
    <w:pPr>
      <w:widowControl w:val="0"/>
      <w:autoSpaceDE w:val="0"/>
      <w:autoSpaceDN w:val="0"/>
      <w:adjustRightInd w:val="0"/>
    </w:pPr>
    <w:rPr>
      <w:rFonts w:ascii="Tahoma" w:eastAsia="SimSun" w:hAnsi="Tahoma"/>
      <w:sz w:val="24"/>
      <w:szCs w:val="24"/>
      <w:lang w:eastAsia="zh-CN"/>
    </w:rPr>
  </w:style>
  <w:style w:type="paragraph" w:customStyle="1" w:styleId="Default">
    <w:name w:val="Default"/>
    <w:rsid w:val="00A646E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SimSun" w:hAnsi="Tahoma" w:cs="Tahoma"/>
      <w:color w:val="000000"/>
      <w:sz w:val="24"/>
      <w:szCs w:val="24"/>
      <w:lang w:eastAsia="zh-CN"/>
    </w:rPr>
  </w:style>
  <w:style w:type="paragraph" w:styleId="BodyText3">
    <w:name w:val="Body Text 3"/>
    <w:basedOn w:val="Normal"/>
    <w:link w:val="BodyText3Char"/>
    <w:rsid w:val="00A646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646E1"/>
    <w:rPr>
      <w:rFonts w:ascii="Arial" w:eastAsia="Times New Roman" w:hAnsi="Arial" w:cs="Times New Roman"/>
      <w:sz w:val="16"/>
      <w:szCs w:val="16"/>
      <w:lang w:eastAsia="el-GR"/>
    </w:rPr>
  </w:style>
  <w:style w:type="paragraph" w:styleId="BodyTextIndent3">
    <w:name w:val="Body Text Indent 3"/>
    <w:basedOn w:val="Normal"/>
    <w:link w:val="BodyTextIndent3Char"/>
    <w:rsid w:val="00A646E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46E1"/>
    <w:rPr>
      <w:rFonts w:ascii="Arial" w:eastAsia="Times New Roman" w:hAnsi="Arial" w:cs="Times New Roman"/>
      <w:sz w:val="16"/>
      <w:szCs w:val="16"/>
      <w:lang w:eastAsia="el-GR"/>
    </w:rPr>
  </w:style>
  <w:style w:type="character" w:styleId="PageNumber">
    <w:name w:val="page number"/>
    <w:basedOn w:val="DefaultParagraphFont"/>
    <w:rsid w:val="00A646E1"/>
  </w:style>
  <w:style w:type="paragraph" w:customStyle="1" w:styleId="Billy4">
    <w:name w:val="Billy4"/>
    <w:basedOn w:val="Normal"/>
    <w:link w:val="Billy4Char"/>
    <w:autoRedefine/>
    <w:rsid w:val="00A646E1"/>
    <w:pPr>
      <w:ind w:left="-426"/>
      <w:jc w:val="both"/>
    </w:pPr>
    <w:rPr>
      <w:sz w:val="24"/>
    </w:rPr>
  </w:style>
  <w:style w:type="character" w:customStyle="1" w:styleId="Billy4Char">
    <w:name w:val="Billy4 Char"/>
    <w:basedOn w:val="DefaultParagraphFont"/>
    <w:link w:val="Billy4"/>
    <w:rsid w:val="00A646E1"/>
    <w:rPr>
      <w:rFonts w:ascii="Arial" w:eastAsia="Times New Roman" w:hAnsi="Arial" w:cs="Times New Roman"/>
      <w:sz w:val="24"/>
      <w:szCs w:val="20"/>
      <w:lang w:eastAsia="el-GR"/>
    </w:rPr>
  </w:style>
  <w:style w:type="paragraph" w:customStyle="1" w:styleId="CharCharChar">
    <w:name w:val="Char Char Char"/>
    <w:basedOn w:val="Normal"/>
    <w:rsid w:val="00A646E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A646E1"/>
    <w:pPr>
      <w:spacing w:after="160" w:line="240" w:lineRule="exact"/>
    </w:pPr>
    <w:rPr>
      <w:sz w:val="20"/>
      <w:lang w:val="en-US" w:eastAsia="en-US"/>
    </w:rPr>
  </w:style>
  <w:style w:type="paragraph" w:customStyle="1" w:styleId="CharChar">
    <w:name w:val="Char Char"/>
    <w:basedOn w:val="Normal"/>
    <w:rsid w:val="00A646E1"/>
    <w:pPr>
      <w:spacing w:after="160" w:line="240" w:lineRule="exact"/>
    </w:pPr>
    <w:rPr>
      <w:rFonts w:eastAsia="Batang"/>
      <w:sz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A646E1"/>
    <w:pPr>
      <w:ind w:left="720"/>
    </w:pPr>
  </w:style>
  <w:style w:type="character" w:customStyle="1" w:styleId="WW8Num3z0">
    <w:name w:val="WW8Num3z0"/>
    <w:rsid w:val="00A646E1"/>
    <w:rPr>
      <w:rFonts w:ascii="Arial" w:hAnsi="Arial"/>
      <w:b/>
      <w:i w:val="0"/>
      <w:sz w:val="24"/>
      <w:u w:val="none"/>
    </w:rPr>
  </w:style>
  <w:style w:type="paragraph" w:styleId="TOC1">
    <w:name w:val="toc 1"/>
    <w:basedOn w:val="Normal"/>
    <w:next w:val="Normal"/>
    <w:autoRedefine/>
    <w:uiPriority w:val="39"/>
    <w:rsid w:val="00455FCA"/>
    <w:rPr>
      <w:rFonts w:ascii="Times New Roman" w:hAnsi="Times New Roman"/>
      <w:sz w:val="24"/>
      <w:szCs w:val="24"/>
    </w:rPr>
  </w:style>
  <w:style w:type="paragraph" w:customStyle="1" w:styleId="a">
    <w:name w:val="σώμα κειμένου με κουκκίδα"/>
    <w:basedOn w:val="BodyText"/>
    <w:rsid w:val="00455FCA"/>
    <w:pPr>
      <w:numPr>
        <w:numId w:val="12"/>
      </w:numPr>
      <w:tabs>
        <w:tab w:val="clear" w:pos="-720"/>
        <w:tab w:val="left" w:pos="576"/>
        <w:tab w:val="left" w:pos="6480"/>
        <w:tab w:val="left" w:pos="8927"/>
      </w:tabs>
      <w:suppressAutoHyphens w:val="0"/>
    </w:pPr>
    <w:rPr>
      <w:rFonts w:ascii="Comic Sans MS" w:hAnsi="Comic Sans MS" w:cs="Arial"/>
      <w:snapToGrid w:val="0"/>
      <w:spacing w:val="0"/>
      <w:sz w:val="23"/>
      <w:szCs w:val="23"/>
    </w:rPr>
  </w:style>
  <w:style w:type="paragraph" w:styleId="TOC2">
    <w:name w:val="toc 2"/>
    <w:basedOn w:val="Normal"/>
    <w:next w:val="Normal"/>
    <w:autoRedefine/>
    <w:uiPriority w:val="39"/>
    <w:rsid w:val="00455FCA"/>
    <w:pPr>
      <w:tabs>
        <w:tab w:val="left" w:pos="960"/>
        <w:tab w:val="right" w:leader="dot" w:pos="9532"/>
      </w:tabs>
      <w:ind w:left="240"/>
    </w:pPr>
    <w:rPr>
      <w:rFonts w:ascii="Times New Roman" w:hAnsi="Times New Roman"/>
      <w:sz w:val="24"/>
      <w:szCs w:val="24"/>
    </w:rPr>
  </w:style>
  <w:style w:type="character" w:customStyle="1" w:styleId="st">
    <w:name w:val="st"/>
    <w:basedOn w:val="DefaultParagraphFont"/>
    <w:rsid w:val="0075660F"/>
  </w:style>
  <w:style w:type="character" w:styleId="Emphasis">
    <w:name w:val="Emphasis"/>
    <w:basedOn w:val="DefaultParagraphFont"/>
    <w:uiPriority w:val="20"/>
    <w:qFormat/>
    <w:rsid w:val="0075660F"/>
    <w:rPr>
      <w:i/>
      <w:iCs/>
    </w:rPr>
  </w:style>
  <w:style w:type="table" w:styleId="TableGrid">
    <w:name w:val="Table Grid"/>
    <w:basedOn w:val="TableNormal"/>
    <w:rsid w:val="003C3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Σώμα κειμένου_"/>
    <w:basedOn w:val="DefaultParagraphFont"/>
    <w:link w:val="7"/>
    <w:rsid w:val="0023648C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7">
    <w:name w:val="Σώμα κειμένου7"/>
    <w:basedOn w:val="Normal"/>
    <w:link w:val="a0"/>
    <w:rsid w:val="0023648C"/>
    <w:pPr>
      <w:widowControl w:val="0"/>
      <w:shd w:val="clear" w:color="auto" w:fill="FFFFFF"/>
      <w:spacing w:before="180" w:line="245" w:lineRule="exact"/>
      <w:ind w:hanging="660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a1">
    <w:name w:val="Στυλ"/>
    <w:rsid w:val="00561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331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D7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D70"/>
    <w:rPr>
      <w:rFonts w:ascii="Arial" w:eastAsia="Times New Roman" w:hAnsi="Arial" w:cs="Times New Roman"/>
      <w:sz w:val="20"/>
      <w:szCs w:val="20"/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D70"/>
    <w:rPr>
      <w:rFonts w:ascii="Arial" w:eastAsia="Times New Roman" w:hAnsi="Arial" w:cs="Times New Roman"/>
      <w:b/>
      <w:bCs/>
      <w:sz w:val="20"/>
      <w:szCs w:val="20"/>
      <w:lang w:eastAsia="el-GR"/>
    </w:rPr>
  </w:style>
  <w:style w:type="paragraph" w:styleId="Revision">
    <w:name w:val="Revision"/>
    <w:hidden/>
    <w:uiPriority w:val="99"/>
    <w:semiHidden/>
    <w:rsid w:val="00E71556"/>
    <w:pPr>
      <w:spacing w:after="0" w:line="240" w:lineRule="auto"/>
    </w:pPr>
    <w:rPr>
      <w:rFonts w:ascii="Arial" w:eastAsia="Times New Roman" w:hAnsi="Arial" w:cs="Times New Roman"/>
      <w:szCs w:val="20"/>
      <w:lang w:eastAsia="el-GR"/>
    </w:rPr>
  </w:style>
  <w:style w:type="paragraph" w:customStyle="1" w:styleId="Heading21">
    <w:name w:val="Heading 21"/>
    <w:basedOn w:val="Normal"/>
    <w:uiPriority w:val="1"/>
    <w:qFormat/>
    <w:rsid w:val="001C6936"/>
    <w:pPr>
      <w:widowControl w:val="0"/>
      <w:ind w:left="112"/>
      <w:outlineLvl w:val="2"/>
    </w:pPr>
    <w:rPr>
      <w:rFonts w:ascii="Calibri" w:eastAsia="Calibri" w:hAnsi="Calibri" w:cstheme="minorBidi"/>
      <w:b/>
      <w:bCs/>
      <w:sz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07B58"/>
    <w:rPr>
      <w:color w:val="800080"/>
      <w:u w:val="single"/>
    </w:rPr>
  </w:style>
  <w:style w:type="paragraph" w:customStyle="1" w:styleId="font5">
    <w:name w:val="font5"/>
    <w:basedOn w:val="Normal"/>
    <w:rsid w:val="00907B5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nt6">
    <w:name w:val="font6"/>
    <w:basedOn w:val="Normal"/>
    <w:rsid w:val="00907B58"/>
    <w:pPr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font7">
    <w:name w:val="font7"/>
    <w:basedOn w:val="Normal"/>
    <w:rsid w:val="00907B58"/>
    <w:pPr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font8">
    <w:name w:val="font8"/>
    <w:basedOn w:val="Normal"/>
    <w:rsid w:val="00907B58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63">
    <w:name w:val="xl63"/>
    <w:basedOn w:val="Normal"/>
    <w:rsid w:val="00907B58"/>
    <w:pPr>
      <w:spacing w:before="100" w:beforeAutospacing="1" w:after="100" w:afterAutospacing="1"/>
    </w:pPr>
    <w:rPr>
      <w:rFonts w:ascii="Palatino Linotype" w:hAnsi="Palatino Linotype"/>
      <w:sz w:val="24"/>
      <w:szCs w:val="24"/>
    </w:rPr>
  </w:style>
  <w:style w:type="paragraph" w:customStyle="1" w:styleId="xl64">
    <w:name w:val="xl64"/>
    <w:basedOn w:val="Normal"/>
    <w:rsid w:val="00907B58"/>
    <w:pPr>
      <w:spacing w:before="100" w:beforeAutospacing="1" w:after="100" w:afterAutospacing="1"/>
      <w:jc w:val="center"/>
    </w:pPr>
    <w:rPr>
      <w:rFonts w:ascii="Palatino Linotype" w:hAnsi="Palatino Linotype"/>
      <w:sz w:val="24"/>
      <w:szCs w:val="24"/>
    </w:rPr>
  </w:style>
  <w:style w:type="paragraph" w:customStyle="1" w:styleId="xl65">
    <w:name w:val="xl65"/>
    <w:basedOn w:val="Normal"/>
    <w:rsid w:val="00907B58"/>
    <w:pPr>
      <w:spacing w:before="100" w:beforeAutospacing="1" w:after="100" w:afterAutospacing="1"/>
    </w:pPr>
    <w:rPr>
      <w:rFonts w:ascii="Palatino Linotype" w:hAnsi="Palatino Linotype"/>
      <w:sz w:val="18"/>
      <w:szCs w:val="18"/>
    </w:rPr>
  </w:style>
  <w:style w:type="paragraph" w:customStyle="1" w:styleId="xl66">
    <w:name w:val="xl66"/>
    <w:basedOn w:val="Normal"/>
    <w:rsid w:val="00907B58"/>
    <w:pPr>
      <w:spacing w:before="100" w:beforeAutospacing="1" w:after="100" w:afterAutospacing="1"/>
      <w:jc w:val="right"/>
    </w:pPr>
    <w:rPr>
      <w:rFonts w:ascii="Palatino Linotype" w:hAnsi="Palatino Linotype"/>
      <w:b/>
      <w:bCs/>
      <w:sz w:val="24"/>
      <w:szCs w:val="24"/>
    </w:rPr>
  </w:style>
  <w:style w:type="paragraph" w:customStyle="1" w:styleId="xl67">
    <w:name w:val="xl67"/>
    <w:basedOn w:val="Normal"/>
    <w:rsid w:val="00907B58"/>
    <w:pPr>
      <w:spacing w:before="100" w:beforeAutospacing="1" w:after="100" w:afterAutospacing="1"/>
    </w:pPr>
    <w:rPr>
      <w:rFonts w:ascii="Palatino Linotype" w:hAnsi="Palatino Linotype"/>
      <w:b/>
      <w:bCs/>
      <w:sz w:val="24"/>
      <w:szCs w:val="24"/>
    </w:rPr>
  </w:style>
  <w:style w:type="paragraph" w:customStyle="1" w:styleId="xl68">
    <w:name w:val="xl68"/>
    <w:basedOn w:val="Normal"/>
    <w:rsid w:val="00907B58"/>
    <w:pPr>
      <w:spacing w:before="100" w:beforeAutospacing="1" w:after="100" w:afterAutospacing="1"/>
      <w:textAlignment w:val="top"/>
    </w:pPr>
    <w:rPr>
      <w:rFonts w:ascii="Palatino Linotype" w:hAnsi="Palatino Linotype"/>
      <w:sz w:val="24"/>
      <w:szCs w:val="24"/>
    </w:rPr>
  </w:style>
  <w:style w:type="paragraph" w:customStyle="1" w:styleId="xl69">
    <w:name w:val="xl69"/>
    <w:basedOn w:val="Normal"/>
    <w:rsid w:val="00907B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Palatino Linotype" w:hAnsi="Palatino Linotype"/>
      <w:b/>
      <w:bCs/>
      <w:sz w:val="24"/>
      <w:szCs w:val="24"/>
    </w:rPr>
  </w:style>
  <w:style w:type="paragraph" w:customStyle="1" w:styleId="xl70">
    <w:name w:val="xl70"/>
    <w:basedOn w:val="Normal"/>
    <w:rsid w:val="00907B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Palatino Linotype" w:hAnsi="Palatino Linotype"/>
      <w:b/>
      <w:bCs/>
      <w:sz w:val="24"/>
      <w:szCs w:val="24"/>
    </w:rPr>
  </w:style>
  <w:style w:type="paragraph" w:customStyle="1" w:styleId="xl71">
    <w:name w:val="xl71"/>
    <w:basedOn w:val="Normal"/>
    <w:rsid w:val="00907B58"/>
    <w:pPr>
      <w:spacing w:before="100" w:beforeAutospacing="1" w:after="100" w:afterAutospacing="1"/>
      <w:jc w:val="center"/>
    </w:pPr>
    <w:rPr>
      <w:rFonts w:ascii="Palatino Linotype" w:hAnsi="Palatino Linotype"/>
      <w:sz w:val="24"/>
      <w:szCs w:val="24"/>
    </w:rPr>
  </w:style>
  <w:style w:type="paragraph" w:customStyle="1" w:styleId="xl72">
    <w:name w:val="xl72"/>
    <w:basedOn w:val="Normal"/>
    <w:rsid w:val="00907B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alatino Linotype" w:hAnsi="Palatino Linotype"/>
      <w:b/>
      <w:bCs/>
      <w:sz w:val="24"/>
      <w:szCs w:val="24"/>
    </w:rPr>
  </w:style>
  <w:style w:type="paragraph" w:customStyle="1" w:styleId="xl73">
    <w:name w:val="xl73"/>
    <w:basedOn w:val="Normal"/>
    <w:rsid w:val="00907B58"/>
    <w:pPr>
      <w:spacing w:before="100" w:beforeAutospacing="1" w:after="100" w:afterAutospacing="1"/>
      <w:jc w:val="center"/>
      <w:textAlignment w:val="center"/>
    </w:pPr>
    <w:rPr>
      <w:rFonts w:ascii="Palatino Linotype" w:hAnsi="Palatino Linotype"/>
      <w:sz w:val="24"/>
      <w:szCs w:val="24"/>
    </w:rPr>
  </w:style>
  <w:style w:type="paragraph" w:customStyle="1" w:styleId="xl74">
    <w:name w:val="xl74"/>
    <w:basedOn w:val="Normal"/>
    <w:rsid w:val="00907B58"/>
    <w:pPr>
      <w:spacing w:before="100" w:beforeAutospacing="1" w:after="100" w:afterAutospacing="1"/>
      <w:jc w:val="center"/>
      <w:textAlignment w:val="center"/>
    </w:pPr>
    <w:rPr>
      <w:rFonts w:ascii="Palatino Linotype" w:hAnsi="Palatino Linotype"/>
      <w:sz w:val="24"/>
      <w:szCs w:val="24"/>
    </w:rPr>
  </w:style>
  <w:style w:type="paragraph" w:customStyle="1" w:styleId="xl75">
    <w:name w:val="xl75"/>
    <w:basedOn w:val="Normal"/>
    <w:rsid w:val="00907B58"/>
    <w:pPr>
      <w:spacing w:before="100" w:beforeAutospacing="1" w:after="100" w:afterAutospacing="1"/>
      <w:jc w:val="right"/>
    </w:pPr>
    <w:rPr>
      <w:rFonts w:ascii="Palatino Linotype" w:hAnsi="Palatino Linotype"/>
      <w:sz w:val="24"/>
      <w:szCs w:val="24"/>
    </w:rPr>
  </w:style>
  <w:style w:type="paragraph" w:customStyle="1" w:styleId="xl76">
    <w:name w:val="xl76"/>
    <w:basedOn w:val="Normal"/>
    <w:rsid w:val="00907B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Palatino Linotype" w:hAnsi="Palatino Linotype"/>
      <w:b/>
      <w:bCs/>
      <w:sz w:val="24"/>
      <w:szCs w:val="24"/>
    </w:rPr>
  </w:style>
  <w:style w:type="paragraph" w:customStyle="1" w:styleId="xl77">
    <w:name w:val="xl77"/>
    <w:basedOn w:val="Normal"/>
    <w:rsid w:val="00907B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Palatino Linotype" w:hAnsi="Palatino Linotype"/>
      <w:b/>
      <w:bCs/>
      <w:sz w:val="24"/>
      <w:szCs w:val="24"/>
    </w:rPr>
  </w:style>
  <w:style w:type="paragraph" w:customStyle="1" w:styleId="xl78">
    <w:name w:val="xl78"/>
    <w:basedOn w:val="Normal"/>
    <w:rsid w:val="00907B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rsid w:val="00907B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"/>
    <w:rsid w:val="00907B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"/>
    <w:rsid w:val="00907B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Normal"/>
    <w:rsid w:val="00907B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rsid w:val="00907B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rsid w:val="00907B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Normal"/>
    <w:rsid w:val="00907B58"/>
    <w:pPr>
      <w:spacing w:before="100" w:beforeAutospacing="1" w:after="100" w:afterAutospacing="1"/>
      <w:jc w:val="center"/>
    </w:pPr>
    <w:rPr>
      <w:rFonts w:ascii="Palatino Linotype" w:hAnsi="Palatino Linotype"/>
      <w:b/>
      <w:bCs/>
      <w:sz w:val="24"/>
      <w:szCs w:val="24"/>
    </w:rPr>
  </w:style>
  <w:style w:type="paragraph" w:customStyle="1" w:styleId="xl86">
    <w:name w:val="xl86"/>
    <w:basedOn w:val="Normal"/>
    <w:rsid w:val="00907B58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87">
    <w:name w:val="xl87"/>
    <w:basedOn w:val="Normal"/>
    <w:rsid w:val="00907B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alatino Linotype" w:hAnsi="Palatino Linotype"/>
      <w:b/>
      <w:bCs/>
      <w:sz w:val="24"/>
      <w:szCs w:val="24"/>
    </w:rPr>
  </w:style>
  <w:style w:type="paragraph" w:customStyle="1" w:styleId="xl88">
    <w:name w:val="xl88"/>
    <w:basedOn w:val="Normal"/>
    <w:rsid w:val="00907B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alatino Linotype" w:hAnsi="Palatino Linotype"/>
      <w:b/>
      <w:bCs/>
      <w:sz w:val="24"/>
      <w:szCs w:val="24"/>
    </w:rPr>
  </w:style>
  <w:style w:type="paragraph" w:customStyle="1" w:styleId="xl89">
    <w:name w:val="xl89"/>
    <w:basedOn w:val="Normal"/>
    <w:rsid w:val="00907B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alatino Linotype" w:hAnsi="Palatino Linotype"/>
      <w:b/>
      <w:bCs/>
      <w:sz w:val="24"/>
      <w:szCs w:val="24"/>
    </w:rPr>
  </w:style>
  <w:style w:type="paragraph" w:customStyle="1" w:styleId="xl90">
    <w:name w:val="xl90"/>
    <w:basedOn w:val="Normal"/>
    <w:rsid w:val="00907B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alatino Linotype" w:hAnsi="Palatino Linotype"/>
      <w:b/>
      <w:bCs/>
      <w:sz w:val="24"/>
      <w:szCs w:val="24"/>
    </w:rPr>
  </w:style>
  <w:style w:type="paragraph" w:customStyle="1" w:styleId="xl91">
    <w:name w:val="xl91"/>
    <w:basedOn w:val="Normal"/>
    <w:rsid w:val="00907B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alatino Linotype" w:hAnsi="Palatino Linotype"/>
      <w:b/>
      <w:bCs/>
      <w:sz w:val="24"/>
      <w:szCs w:val="24"/>
    </w:rPr>
  </w:style>
  <w:style w:type="paragraph" w:customStyle="1" w:styleId="xl92">
    <w:name w:val="xl92"/>
    <w:basedOn w:val="Normal"/>
    <w:rsid w:val="00907B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Palatino Linotype" w:hAnsi="Palatino Linotype"/>
      <w:b/>
      <w:bCs/>
      <w:sz w:val="24"/>
      <w:szCs w:val="24"/>
    </w:rPr>
  </w:style>
  <w:style w:type="paragraph" w:customStyle="1" w:styleId="xl93">
    <w:name w:val="xl93"/>
    <w:basedOn w:val="Normal"/>
    <w:rsid w:val="00C53E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Normal"/>
    <w:rsid w:val="00C53E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rsid w:val="00C53E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rsid w:val="00C53E8A"/>
    <w:pPr>
      <w:spacing w:before="100" w:beforeAutospacing="1" w:after="100" w:afterAutospacing="1"/>
      <w:jc w:val="center"/>
    </w:pPr>
    <w:rPr>
      <w:rFonts w:ascii="Palatino Linotype" w:hAnsi="Palatino Linotype"/>
      <w:b/>
      <w:bCs/>
      <w:sz w:val="24"/>
      <w:szCs w:val="24"/>
    </w:rPr>
  </w:style>
  <w:style w:type="paragraph" w:customStyle="1" w:styleId="xl97">
    <w:name w:val="xl97"/>
    <w:basedOn w:val="Normal"/>
    <w:rsid w:val="00C53E8A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8">
    <w:name w:val="xl98"/>
    <w:basedOn w:val="Normal"/>
    <w:rsid w:val="00C53E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alatino Linotype" w:hAnsi="Palatino Linotype"/>
      <w:b/>
      <w:bCs/>
      <w:sz w:val="24"/>
      <w:szCs w:val="24"/>
    </w:rPr>
  </w:style>
  <w:style w:type="paragraph" w:customStyle="1" w:styleId="xl99">
    <w:name w:val="xl99"/>
    <w:basedOn w:val="Normal"/>
    <w:rsid w:val="00C53E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alatino Linotype" w:hAnsi="Palatino Linotype"/>
      <w:b/>
      <w:bCs/>
      <w:sz w:val="24"/>
      <w:szCs w:val="24"/>
    </w:rPr>
  </w:style>
  <w:style w:type="paragraph" w:customStyle="1" w:styleId="xl100">
    <w:name w:val="xl100"/>
    <w:basedOn w:val="Normal"/>
    <w:rsid w:val="00C53E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Palatino Linotype" w:hAnsi="Palatino Linotype"/>
      <w:b/>
      <w:bCs/>
      <w:sz w:val="24"/>
      <w:szCs w:val="24"/>
    </w:rPr>
  </w:style>
  <w:style w:type="paragraph" w:customStyle="1" w:styleId="xl101">
    <w:name w:val="xl101"/>
    <w:basedOn w:val="Normal"/>
    <w:rsid w:val="00C53E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alatino Linotype" w:hAnsi="Palatino Linotype"/>
      <w:b/>
      <w:bCs/>
      <w:sz w:val="24"/>
      <w:szCs w:val="24"/>
    </w:rPr>
  </w:style>
  <w:style w:type="paragraph" w:customStyle="1" w:styleId="xl102">
    <w:name w:val="xl102"/>
    <w:basedOn w:val="Normal"/>
    <w:rsid w:val="00C53E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alatino Linotype" w:hAnsi="Palatino Linotype"/>
      <w:b/>
      <w:bCs/>
      <w:sz w:val="24"/>
      <w:szCs w:val="24"/>
    </w:rPr>
  </w:style>
  <w:style w:type="paragraph" w:customStyle="1" w:styleId="xl103">
    <w:name w:val="xl103"/>
    <w:basedOn w:val="Normal"/>
    <w:rsid w:val="00C53E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Palatino Linotype" w:hAnsi="Palatino Linotype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92882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character" w:customStyle="1" w:styleId="outputextstyle">
    <w:name w:val="outputext_style"/>
    <w:basedOn w:val="DefaultParagraphFont"/>
    <w:rsid w:val="000927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oi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oi.gr/services/economic/suppli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lies@cc.uoi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B710D-33C6-4A89-8C48-6E6AD439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5053</Characters>
  <Application>Microsoft Office Word</Application>
  <DocSecurity>0</DocSecurity>
  <Lines>140</Lines>
  <Paragraphs>68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yianna</cp:lastModifiedBy>
  <cp:revision>2</cp:revision>
  <cp:lastPrinted>2018-05-22T05:52:00Z</cp:lastPrinted>
  <dcterms:created xsi:type="dcterms:W3CDTF">2018-05-23T08:16:00Z</dcterms:created>
  <dcterms:modified xsi:type="dcterms:W3CDTF">2018-05-23T08:16:00Z</dcterms:modified>
</cp:coreProperties>
</file>