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BA9" w:rsidRDefault="00575BA9" w:rsidP="00575BA9">
      <w:pPr>
        <w:tabs>
          <w:tab w:val="left" w:pos="8865"/>
        </w:tabs>
        <w:jc w:val="center"/>
        <w:rPr>
          <w:rFonts w:asciiTheme="minorHAnsi" w:hAnsiTheme="minorHAnsi" w:cstheme="minorHAnsi"/>
          <w:b/>
          <w:bCs/>
        </w:rPr>
      </w:pPr>
      <w:r w:rsidRPr="009A578E">
        <w:rPr>
          <w:rFonts w:asciiTheme="minorHAnsi" w:hAnsiTheme="minorHAnsi" w:cstheme="minorHAnsi"/>
          <w:b/>
          <w:bCs/>
        </w:rPr>
        <w:t>ΠΡΟΥΠΟΛΟΓΙΣΜΟΣ</w:t>
      </w:r>
    </w:p>
    <w:tbl>
      <w:tblPr>
        <w:tblW w:w="5772" w:type="pct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341"/>
        <w:gridCol w:w="2425"/>
        <w:gridCol w:w="2107"/>
        <w:gridCol w:w="1858"/>
      </w:tblGrid>
      <w:tr w:rsidR="00F07D5A" w:rsidRPr="00897965" w:rsidTr="00B56F66">
        <w:trPr>
          <w:trHeight w:val="1006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5A" w:rsidRPr="00897965" w:rsidRDefault="00F07D5A" w:rsidP="00E556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5A" w:rsidRPr="00897965" w:rsidRDefault="00F07D5A" w:rsidP="00E556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ΠΕΡΙΓΡΑΦΗ  ΔΑΠΑΝΗΣ</w:t>
            </w:r>
          </w:p>
          <w:p w:rsidR="00F07D5A" w:rsidRPr="00897965" w:rsidRDefault="00F07D5A" w:rsidP="00E556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7D5A" w:rsidRPr="00897965" w:rsidRDefault="00F07D5A" w:rsidP="00E556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ΤΙΜΗ ΜΟΝΑΔΑΣ ΧΩΡΙΣ ΦΠΑ ΣΥΜΦΩΝΑ ΜΕ ΤΟΝ ΠΡΟΥΠΟΛΟΓΙΣΜΟ</w:t>
            </w:r>
          </w:p>
          <w:p w:rsidR="00F07D5A" w:rsidRPr="00897965" w:rsidRDefault="00F07D5A" w:rsidP="00E556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ΣΕ ΕΥΡΩ</w:t>
            </w:r>
          </w:p>
          <w:p w:rsidR="00F07D5A" w:rsidRPr="00897965" w:rsidRDefault="00F07D5A" w:rsidP="00E556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07D5A" w:rsidRPr="00897965" w:rsidRDefault="00F07D5A" w:rsidP="00E556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ΠΟΣΟΤΗΤΑ</w:t>
            </w:r>
          </w:p>
          <w:p w:rsidR="00F07D5A" w:rsidRPr="00897965" w:rsidRDefault="00F07D5A" w:rsidP="00E556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(ΤΕΜΑΧΙΑ)</w:t>
            </w:r>
          </w:p>
          <w:p w:rsidR="00F07D5A" w:rsidRPr="00897965" w:rsidRDefault="00F07D5A" w:rsidP="00E556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F07D5A" w:rsidRPr="00897965" w:rsidRDefault="00F07D5A" w:rsidP="00E556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7D5A" w:rsidRPr="00897965" w:rsidRDefault="00F07D5A" w:rsidP="00E556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ΠΡΟΥΠΟΛΟΓΙΣΜΟΣ</w:t>
            </w:r>
          </w:p>
          <w:p w:rsidR="00F07D5A" w:rsidRPr="00897965" w:rsidRDefault="00F07D5A" w:rsidP="00E556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ΣΕ ΕΥΡΩ</w:t>
            </w:r>
          </w:p>
          <w:p w:rsidR="00F07D5A" w:rsidRPr="00897965" w:rsidRDefault="00F07D5A" w:rsidP="00E556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(4)</w:t>
            </w:r>
          </w:p>
          <w:p w:rsidR="00F07D5A" w:rsidRPr="00897965" w:rsidRDefault="00F07D5A" w:rsidP="00E556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(4)=(2)*(3)</w:t>
            </w:r>
          </w:p>
        </w:tc>
      </w:tr>
      <w:tr w:rsidR="00F07D5A" w:rsidRPr="00897965" w:rsidTr="00B56F66">
        <w:trPr>
          <w:trHeight w:val="540"/>
          <w:jc w:val="center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5A" w:rsidRPr="00897965" w:rsidRDefault="00F07D5A" w:rsidP="00E5566F">
            <w:pPr>
              <w:pStyle w:val="a3"/>
              <w:numPr>
                <w:ilvl w:val="0"/>
                <w:numId w:val="2"/>
              </w:numPr>
              <w:rPr>
                <w:rStyle w:val="HTML"/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0" w:name="_Hlk25223668"/>
            <w:bookmarkStart w:id="1" w:name="_GoBack" w:colFirst="1" w:colLast="1"/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5A" w:rsidRPr="00897965" w:rsidRDefault="00F07D5A" w:rsidP="00E5566F">
            <w:pPr>
              <w:rPr>
                <w:rStyle w:val="HTML"/>
                <w:rFonts w:asciiTheme="minorHAnsi" w:hAnsiTheme="minorHAnsi" w:cstheme="minorHAnsi"/>
                <w:bCs/>
                <w:sz w:val="18"/>
                <w:szCs w:val="18"/>
              </w:rPr>
            </w:pPr>
            <w:r w:rsidRPr="00897965">
              <w:rPr>
                <w:rStyle w:val="HTML"/>
                <w:rFonts w:asciiTheme="minorHAnsi" w:hAnsiTheme="minorHAnsi" w:cstheme="minorHAnsi"/>
                <w:bCs/>
                <w:sz w:val="18"/>
                <w:szCs w:val="18"/>
              </w:rPr>
              <w:t>Προμήθεια Η/Υ για τις ανάγκες  της αίθουσας Σεμιναρίων  του Τμήματος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7D5A" w:rsidRPr="00897965" w:rsidRDefault="00F07D5A" w:rsidP="00E5566F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564,52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07D5A" w:rsidRPr="00897965" w:rsidRDefault="00F07D5A" w:rsidP="00E556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7D5A" w:rsidRPr="00897965" w:rsidRDefault="00F07D5A" w:rsidP="00E5566F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564,52</w:t>
            </w:r>
          </w:p>
        </w:tc>
      </w:tr>
      <w:tr w:rsidR="00F07D5A" w:rsidRPr="00897965" w:rsidTr="00B56F66">
        <w:trPr>
          <w:trHeight w:val="555"/>
          <w:jc w:val="center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5A" w:rsidRPr="00897965" w:rsidRDefault="00F07D5A" w:rsidP="00E5566F">
            <w:pPr>
              <w:pStyle w:val="a3"/>
              <w:numPr>
                <w:ilvl w:val="0"/>
                <w:numId w:val="2"/>
              </w:numPr>
              <w:rPr>
                <w:rStyle w:val="HTML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5A" w:rsidRPr="00897965" w:rsidRDefault="00F07D5A" w:rsidP="00E5566F">
            <w:pPr>
              <w:rPr>
                <w:rStyle w:val="HTML"/>
                <w:rFonts w:asciiTheme="minorHAnsi" w:hAnsiTheme="minorHAnsi" w:cstheme="minorHAnsi"/>
                <w:sz w:val="18"/>
                <w:szCs w:val="18"/>
              </w:rPr>
            </w:pPr>
            <w:r w:rsidRPr="00897965">
              <w:rPr>
                <w:rStyle w:val="HTML"/>
                <w:rFonts w:asciiTheme="minorHAnsi" w:hAnsiTheme="minorHAnsi" w:cstheme="minorHAnsi"/>
                <w:sz w:val="18"/>
                <w:szCs w:val="18"/>
              </w:rPr>
              <w:t>Π</w:t>
            </w:r>
            <w:r w:rsidRPr="00897965">
              <w:rPr>
                <w:rStyle w:val="HTML"/>
                <w:rFonts w:asciiTheme="minorHAnsi" w:hAnsiTheme="minorHAnsi" w:cstheme="minorHAnsi"/>
                <w:bCs/>
                <w:sz w:val="18"/>
                <w:szCs w:val="18"/>
              </w:rPr>
              <w:t>ρομήθεια φορητού Η/Υ (laptop) για την αίθουσα Σεμιναρίων  του Τμήματος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7D5A" w:rsidRPr="00897965" w:rsidRDefault="00F07D5A" w:rsidP="00E5566F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1.612,90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07D5A" w:rsidRPr="00897965" w:rsidRDefault="00F07D5A" w:rsidP="00E556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7D5A" w:rsidRPr="00897965" w:rsidRDefault="00F07D5A" w:rsidP="00E5566F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1.612,90</w:t>
            </w:r>
          </w:p>
        </w:tc>
      </w:tr>
      <w:tr w:rsidR="00F07D5A" w:rsidRPr="00897965" w:rsidTr="00B56F66">
        <w:trPr>
          <w:trHeight w:val="510"/>
          <w:jc w:val="center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5A" w:rsidRPr="00897965" w:rsidRDefault="00F07D5A" w:rsidP="00E5566F">
            <w:pPr>
              <w:pStyle w:val="a3"/>
              <w:numPr>
                <w:ilvl w:val="0"/>
                <w:numId w:val="2"/>
              </w:numPr>
              <w:rPr>
                <w:rStyle w:val="HTML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5A" w:rsidRPr="00897965" w:rsidRDefault="00F07D5A" w:rsidP="00E5566F">
            <w:pPr>
              <w:rPr>
                <w:rStyle w:val="HTML"/>
                <w:rFonts w:asciiTheme="minorHAnsi" w:hAnsiTheme="minorHAnsi" w:cstheme="minorHAnsi"/>
                <w:sz w:val="18"/>
                <w:szCs w:val="18"/>
              </w:rPr>
            </w:pPr>
            <w:r w:rsidRPr="00897965">
              <w:rPr>
                <w:rStyle w:val="HTML"/>
                <w:rFonts w:asciiTheme="minorHAnsi" w:hAnsiTheme="minorHAnsi" w:cstheme="minorHAnsi"/>
                <w:sz w:val="18"/>
                <w:szCs w:val="18"/>
              </w:rPr>
              <w:t>Π</w:t>
            </w:r>
            <w:r w:rsidRPr="00897965">
              <w:rPr>
                <w:rStyle w:val="HTML"/>
                <w:rFonts w:asciiTheme="minorHAnsi" w:hAnsiTheme="minorHAnsi" w:cstheme="minorHAnsi"/>
                <w:bCs/>
                <w:sz w:val="18"/>
                <w:szCs w:val="18"/>
              </w:rPr>
              <w:t xml:space="preserve">ρομήθεια 2 </w:t>
            </w:r>
            <w:proofErr w:type="spellStart"/>
            <w:r w:rsidRPr="00897965">
              <w:rPr>
                <w:rStyle w:val="HTML"/>
                <w:rFonts w:asciiTheme="minorHAnsi" w:hAnsiTheme="minorHAnsi" w:cstheme="minorHAnsi"/>
                <w:bCs/>
                <w:sz w:val="18"/>
                <w:szCs w:val="18"/>
              </w:rPr>
              <w:t>web</w:t>
            </w:r>
            <w:proofErr w:type="spellEnd"/>
            <w:r w:rsidRPr="00897965">
              <w:rPr>
                <w:rStyle w:val="HTML"/>
                <w:rFonts w:asciiTheme="minorHAnsi" w:hAnsiTheme="minorHAnsi" w:cstheme="minorHAnsi"/>
                <w:bCs/>
                <w:sz w:val="18"/>
                <w:szCs w:val="18"/>
              </w:rPr>
              <w:t xml:space="preserve"> camera για την αίθουσα Σεμιναρίων  του Τμήματος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7D5A" w:rsidRPr="00897965" w:rsidRDefault="00F07D5A" w:rsidP="00E5566F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80,64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07D5A" w:rsidRPr="00897965" w:rsidRDefault="00F07D5A" w:rsidP="00E556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7D5A" w:rsidRPr="00897965" w:rsidRDefault="00F07D5A" w:rsidP="00E5566F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sz w:val="18"/>
                <w:szCs w:val="18"/>
              </w:rPr>
              <w:t>161,29</w:t>
            </w:r>
          </w:p>
        </w:tc>
      </w:tr>
      <w:tr w:rsidR="00F07D5A" w:rsidRPr="00897965" w:rsidTr="00B56F66">
        <w:trPr>
          <w:trHeight w:val="525"/>
          <w:jc w:val="center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5A" w:rsidRPr="00897965" w:rsidRDefault="00F07D5A" w:rsidP="00E5566F">
            <w:pPr>
              <w:pStyle w:val="a3"/>
              <w:numPr>
                <w:ilvl w:val="0"/>
                <w:numId w:val="2"/>
              </w:numPr>
              <w:rPr>
                <w:rStyle w:val="HTML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5A" w:rsidRPr="00897965" w:rsidRDefault="00F07D5A" w:rsidP="00E5566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97965">
              <w:rPr>
                <w:rStyle w:val="HTML"/>
                <w:rFonts w:asciiTheme="minorHAnsi" w:hAnsiTheme="minorHAnsi" w:cstheme="minorHAnsi"/>
                <w:bCs/>
                <w:sz w:val="18"/>
                <w:szCs w:val="18"/>
              </w:rPr>
              <w:t>Προμήθεια οθόνης για εργαστήριο Η/Υ  του Τμήματος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7D5A" w:rsidRPr="00897965" w:rsidRDefault="00F07D5A" w:rsidP="00E5566F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403,22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07D5A" w:rsidRPr="00897965" w:rsidRDefault="00F07D5A" w:rsidP="00E556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7D5A" w:rsidRPr="00897965" w:rsidRDefault="00F07D5A" w:rsidP="00E5566F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403,22</w:t>
            </w:r>
          </w:p>
        </w:tc>
      </w:tr>
      <w:tr w:rsidR="00F07D5A" w:rsidRPr="00897965" w:rsidTr="00B56F66">
        <w:trPr>
          <w:trHeight w:val="525"/>
          <w:jc w:val="center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5A" w:rsidRPr="00897965" w:rsidRDefault="00F07D5A" w:rsidP="00E5566F">
            <w:pPr>
              <w:pStyle w:val="a3"/>
              <w:numPr>
                <w:ilvl w:val="0"/>
                <w:numId w:val="2"/>
              </w:numPr>
              <w:rPr>
                <w:rStyle w:val="HTML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5A" w:rsidRPr="00897965" w:rsidRDefault="00F07D5A" w:rsidP="00E5566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97965">
              <w:rPr>
                <w:rStyle w:val="HTML"/>
                <w:rFonts w:asciiTheme="minorHAnsi" w:hAnsiTheme="minorHAnsi" w:cstheme="minorHAnsi"/>
                <w:bCs/>
                <w:sz w:val="18"/>
                <w:szCs w:val="18"/>
              </w:rPr>
              <w:t>Προμήθεια  Η/Υ  με οθόνες για τις ανάγκες των γραφείων των μεταπτυχιακών φοιτητών  του Τμήματος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7D5A" w:rsidRPr="00897965" w:rsidRDefault="00F07D5A" w:rsidP="00E5566F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645,16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07D5A" w:rsidRPr="00897965" w:rsidRDefault="00F07D5A" w:rsidP="00E556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7D5A" w:rsidRPr="00897965" w:rsidRDefault="00F07D5A" w:rsidP="00E5566F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3.225,81</w:t>
            </w:r>
          </w:p>
        </w:tc>
      </w:tr>
      <w:bookmarkEnd w:id="0"/>
      <w:bookmarkEnd w:id="1"/>
      <w:tr w:rsidR="00F07D5A" w:rsidRPr="00897965" w:rsidTr="00B56F66">
        <w:trPr>
          <w:trHeight w:val="255"/>
          <w:jc w:val="center"/>
        </w:trPr>
        <w:tc>
          <w:tcPr>
            <w:tcW w:w="1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5A" w:rsidRPr="00897965" w:rsidRDefault="00F07D5A" w:rsidP="00E556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D5A" w:rsidRPr="00897965" w:rsidRDefault="00F07D5A" w:rsidP="00E556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Σύνολο χωρίς ΦΠΑ (σύμφωνα με τον Προϋπολογισμό):</w:t>
            </w:r>
          </w:p>
        </w:tc>
        <w:tc>
          <w:tcPr>
            <w:tcW w:w="2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D5A" w:rsidRPr="00897965" w:rsidRDefault="00F07D5A" w:rsidP="00E5566F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5.967,74</w:t>
            </w:r>
          </w:p>
        </w:tc>
      </w:tr>
      <w:tr w:rsidR="00F07D5A" w:rsidRPr="00897965" w:rsidTr="00B56F66">
        <w:trPr>
          <w:trHeight w:val="255"/>
          <w:jc w:val="center"/>
        </w:trPr>
        <w:tc>
          <w:tcPr>
            <w:tcW w:w="1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5A" w:rsidRPr="00897965" w:rsidRDefault="00F07D5A" w:rsidP="00E5566F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D5A" w:rsidRPr="00897965" w:rsidRDefault="00F07D5A" w:rsidP="00E556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ΦΠΑ 24% (σύμφωνα με τον Προϋπολογισμό):</w:t>
            </w:r>
          </w:p>
        </w:tc>
        <w:tc>
          <w:tcPr>
            <w:tcW w:w="2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D5A" w:rsidRPr="00897965" w:rsidRDefault="00F07D5A" w:rsidP="00E5566F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1.432,26</w:t>
            </w:r>
          </w:p>
        </w:tc>
      </w:tr>
      <w:tr w:rsidR="00F07D5A" w:rsidRPr="00897965" w:rsidTr="00B56F66">
        <w:trPr>
          <w:trHeight w:val="255"/>
          <w:jc w:val="center"/>
        </w:trPr>
        <w:tc>
          <w:tcPr>
            <w:tcW w:w="1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5A" w:rsidRPr="00897965" w:rsidRDefault="00F07D5A" w:rsidP="00E5566F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D5A" w:rsidRPr="00897965" w:rsidRDefault="00F07D5A" w:rsidP="00E556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Σύνολο </w:t>
            </w:r>
            <w:r w:rsidRPr="008979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με ΦΠΑ(σύμφωνα με τον Προϋπολογισμό):</w:t>
            </w:r>
          </w:p>
        </w:tc>
        <w:tc>
          <w:tcPr>
            <w:tcW w:w="2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D5A" w:rsidRPr="00897965" w:rsidRDefault="00F07D5A" w:rsidP="00E5566F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79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7.400,00</w:t>
            </w:r>
          </w:p>
        </w:tc>
      </w:tr>
    </w:tbl>
    <w:p w:rsidR="00F07D5A" w:rsidRPr="009A578E" w:rsidRDefault="00F07D5A" w:rsidP="00575BA9">
      <w:pPr>
        <w:tabs>
          <w:tab w:val="left" w:pos="8865"/>
        </w:tabs>
        <w:jc w:val="center"/>
        <w:rPr>
          <w:rFonts w:asciiTheme="minorHAnsi" w:hAnsiTheme="minorHAnsi" w:cstheme="minorHAnsi"/>
          <w:b/>
          <w:bCs/>
        </w:rPr>
      </w:pPr>
    </w:p>
    <w:p w:rsidR="00575BA9" w:rsidRDefault="00575BA9" w:rsidP="00575BA9">
      <w:pPr>
        <w:tabs>
          <w:tab w:val="left" w:pos="8865"/>
        </w:tabs>
        <w:jc w:val="right"/>
        <w:rPr>
          <w:rFonts w:asciiTheme="minorHAnsi" w:hAnsiTheme="minorHAnsi" w:cstheme="minorHAnsi"/>
        </w:rPr>
      </w:pPr>
    </w:p>
    <w:p w:rsidR="00575BA9" w:rsidRPr="00E01360" w:rsidRDefault="00575BA9" w:rsidP="00575BA9">
      <w:pPr>
        <w:tabs>
          <w:tab w:val="left" w:pos="8865"/>
        </w:tabs>
        <w:jc w:val="right"/>
        <w:rPr>
          <w:rFonts w:asciiTheme="minorHAnsi" w:hAnsiTheme="minorHAnsi" w:cstheme="minorHAnsi"/>
        </w:rPr>
      </w:pPr>
    </w:p>
    <w:p w:rsidR="00575BA9" w:rsidRPr="00E01360" w:rsidRDefault="00575BA9" w:rsidP="00575BA9">
      <w:pPr>
        <w:tabs>
          <w:tab w:val="left" w:pos="8865"/>
        </w:tabs>
        <w:jc w:val="right"/>
        <w:rPr>
          <w:rFonts w:asciiTheme="minorHAnsi" w:hAnsiTheme="minorHAnsi" w:cstheme="minorHAnsi"/>
        </w:rPr>
      </w:pPr>
    </w:p>
    <w:p w:rsidR="00575BA9" w:rsidRPr="00E01360" w:rsidRDefault="00575BA9" w:rsidP="00575BA9">
      <w:pPr>
        <w:rPr>
          <w:rFonts w:asciiTheme="minorHAnsi" w:hAnsiTheme="minorHAnsi" w:cstheme="minorHAnsi"/>
        </w:rPr>
      </w:pPr>
    </w:p>
    <w:p w:rsidR="00575BA9" w:rsidRDefault="00575BA9" w:rsidP="00575BA9">
      <w:pPr>
        <w:tabs>
          <w:tab w:val="left" w:pos="2355"/>
        </w:tabs>
      </w:pPr>
      <w:r>
        <w:tab/>
      </w:r>
    </w:p>
    <w:sectPr w:rsidR="00575BA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BA9" w:rsidRDefault="00575BA9" w:rsidP="00575BA9">
      <w:r>
        <w:separator/>
      </w:r>
    </w:p>
  </w:endnote>
  <w:endnote w:type="continuationSeparator" w:id="0">
    <w:p w:rsidR="00575BA9" w:rsidRDefault="00575BA9" w:rsidP="0057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BA9" w:rsidRDefault="00575BA9" w:rsidP="00575BA9">
      <w:r>
        <w:separator/>
      </w:r>
    </w:p>
  </w:footnote>
  <w:footnote w:type="continuationSeparator" w:id="0">
    <w:p w:rsidR="00575BA9" w:rsidRDefault="00575BA9" w:rsidP="00575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BA9" w:rsidRPr="00250FB1" w:rsidRDefault="00575BA9" w:rsidP="00575BA9">
    <w:pPr>
      <w:pStyle w:val="a4"/>
      <w:jc w:val="center"/>
      <w:rPr>
        <w:rFonts w:asciiTheme="minorHAnsi" w:hAnsiTheme="minorHAnsi" w:cstheme="minorHAnsi"/>
        <w:b/>
        <w:bCs/>
        <w:sz w:val="20"/>
      </w:rPr>
    </w:pPr>
    <w:r w:rsidRPr="00250FB1">
      <w:rPr>
        <w:rFonts w:asciiTheme="minorHAnsi" w:hAnsiTheme="minorHAnsi" w:cstheme="minorHAnsi"/>
        <w:b/>
        <w:bCs/>
        <w:sz w:val="20"/>
      </w:rPr>
      <w:t>ΠΑΝΕΠΙΣΤΗΜΙΟ ΙΩΑΝΝΙΝΩΝ</w:t>
    </w:r>
  </w:p>
  <w:p w:rsidR="00575BA9" w:rsidRDefault="00575BA9" w:rsidP="00575BA9">
    <w:pPr>
      <w:pStyle w:val="a4"/>
      <w:jc w:val="center"/>
      <w:rPr>
        <w:rFonts w:asciiTheme="minorHAnsi" w:hAnsiTheme="minorHAnsi" w:cstheme="minorHAnsi"/>
        <w:b/>
        <w:bCs/>
        <w:sz w:val="20"/>
      </w:rPr>
    </w:pPr>
    <w:r w:rsidRPr="00250FB1">
      <w:rPr>
        <w:rFonts w:asciiTheme="minorHAnsi" w:hAnsiTheme="minorHAnsi" w:cstheme="minorHAnsi"/>
        <w:b/>
        <w:bCs/>
        <w:sz w:val="20"/>
      </w:rPr>
      <w:t>ΤΜΗΜΑ ΠΡΟΜΗΘΕΙΩΝ</w:t>
    </w:r>
  </w:p>
  <w:p w:rsidR="00575BA9" w:rsidRPr="00250FB1" w:rsidRDefault="00575BA9" w:rsidP="00575BA9">
    <w:pPr>
      <w:pStyle w:val="a4"/>
      <w:jc w:val="center"/>
      <w:rPr>
        <w:rFonts w:asciiTheme="minorHAnsi" w:hAnsiTheme="minorHAnsi" w:cstheme="minorHAnsi"/>
        <w:b/>
        <w:bCs/>
        <w:sz w:val="20"/>
      </w:rPr>
    </w:pPr>
    <w:r>
      <w:rPr>
        <w:rFonts w:asciiTheme="minorHAnsi" w:hAnsiTheme="minorHAnsi" w:cstheme="minorHAnsi"/>
        <w:b/>
        <w:bCs/>
        <w:sz w:val="20"/>
      </w:rPr>
      <w:t xml:space="preserve">Τίτλος: </w:t>
    </w:r>
    <w:r w:rsidR="00F07D5A" w:rsidRPr="00897965">
      <w:rPr>
        <w:rFonts w:asciiTheme="minorHAnsi" w:hAnsiTheme="minorHAnsi" w:cstheme="minorHAnsi"/>
        <w:b/>
        <w:bCs/>
        <w:szCs w:val="22"/>
      </w:rPr>
      <w:t>Προμήθεια Ηλεκτρονικών Υπολογιστών, φορητού Η/Υ κάμερα, Οθόνη Η/Υ, για τις  ανάγκες του ΠΜΣ του Τμήματος Μαθηματικών  του Πανεπιστημίου Ιωαννίνων</w:t>
    </w:r>
  </w:p>
  <w:p w:rsidR="00575BA9" w:rsidRDefault="00575B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570D2"/>
    <w:multiLevelType w:val="hybridMultilevel"/>
    <w:tmpl w:val="8A9C0F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7A27"/>
    <w:multiLevelType w:val="hybridMultilevel"/>
    <w:tmpl w:val="DA268CF2"/>
    <w:lvl w:ilvl="0" w:tplc="04080011">
      <w:start w:val="1"/>
      <w:numFmt w:val="decimal"/>
      <w:lvlText w:val="%1)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A9"/>
    <w:rsid w:val="00575BA9"/>
    <w:rsid w:val="00AE7534"/>
    <w:rsid w:val="00B56F66"/>
    <w:rsid w:val="00E17630"/>
    <w:rsid w:val="00F0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7647"/>
  <w15:chartTrackingRefBased/>
  <w15:docId w15:val="{D5728341-7AAC-4A7D-A3B1-89C959DB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BA9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A9"/>
    <w:pPr>
      <w:ind w:left="720"/>
    </w:pPr>
  </w:style>
  <w:style w:type="character" w:styleId="HTML">
    <w:name w:val="HTML Typewriter"/>
    <w:semiHidden/>
    <w:unhideWhenUsed/>
    <w:rsid w:val="00575BA9"/>
    <w:rPr>
      <w:rFonts w:ascii="Courier New" w:eastAsia="Times New Roman" w:hAnsi="Courier New" w:cs="Courier New" w:hint="default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575BA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575BA9"/>
    <w:rPr>
      <w:rFonts w:ascii="Arial" w:eastAsia="Times New Roman" w:hAnsi="Arial" w:cs="Times New Roman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575BA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575BA9"/>
    <w:rPr>
      <w:rFonts w:ascii="Arial" w:eastAsia="Times New Roman" w:hAnsi="Arial" w:cs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</dc:creator>
  <cp:keywords/>
  <dc:description/>
  <cp:lastModifiedBy>Dell4</cp:lastModifiedBy>
  <cp:revision>5</cp:revision>
  <cp:lastPrinted>2019-11-21T08:12:00Z</cp:lastPrinted>
  <dcterms:created xsi:type="dcterms:W3CDTF">2019-10-29T07:33:00Z</dcterms:created>
  <dcterms:modified xsi:type="dcterms:W3CDTF">2019-11-21T08:18:00Z</dcterms:modified>
</cp:coreProperties>
</file>