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78A" w14:textId="77777777" w:rsidR="00F26752" w:rsidRDefault="00F26752" w:rsidP="001C3AA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Πίνακας  Συμμόρφωσης</w:t>
      </w:r>
    </w:p>
    <w:p w14:paraId="6015FA46" w14:textId="77777777" w:rsidR="00F4210A" w:rsidRDefault="00F4210A" w:rsidP="00F4210A">
      <w:pPr>
        <w:jc w:val="both"/>
        <w:rPr>
          <w:rFonts w:asciiTheme="minorHAnsi" w:hAnsiTheme="minorHAnsi" w:cstheme="minorHAnsi"/>
          <w:sz w:val="20"/>
        </w:rPr>
      </w:pPr>
      <w:r w:rsidRPr="00E835CB">
        <w:rPr>
          <w:rFonts w:asciiTheme="minorHAnsi" w:hAnsiTheme="minorHAnsi" w:cstheme="minorHAnsi"/>
          <w:sz w:val="20"/>
        </w:rPr>
        <w:t>Στη στήλη: «Απάντηση» πρέπει να αναγράφεται ρητά από τον προσφέροντα η λέξη «Ναι». Σε οποιαδήποτε άλλη περίπτωση, η προσφορά κρίνεται απαράδεκτη και απορρίπτεται.</w:t>
      </w:r>
    </w:p>
    <w:p w14:paraId="462F340F" w14:textId="77777777" w:rsidR="00EE6A51" w:rsidRPr="00E835CB" w:rsidRDefault="00EE6A51" w:rsidP="00EE6A51">
      <w:pPr>
        <w:ind w:right="43"/>
        <w:jc w:val="both"/>
        <w:rPr>
          <w:rFonts w:asciiTheme="minorHAnsi" w:hAnsiTheme="minorHAnsi" w:cstheme="minorHAnsi"/>
          <w:sz w:val="20"/>
        </w:rPr>
      </w:pPr>
    </w:p>
    <w:tbl>
      <w:tblPr>
        <w:tblW w:w="5314" w:type="pct"/>
        <w:jc w:val="right"/>
        <w:tblLook w:val="04A0" w:firstRow="1" w:lastRow="0" w:firstColumn="1" w:lastColumn="0" w:noHBand="0" w:noVBand="1"/>
      </w:tblPr>
      <w:tblGrid>
        <w:gridCol w:w="429"/>
        <w:gridCol w:w="7229"/>
        <w:gridCol w:w="1220"/>
        <w:gridCol w:w="119"/>
        <w:gridCol w:w="1071"/>
      </w:tblGrid>
      <w:tr w:rsidR="00B466C8" w:rsidRPr="009C6F7F" w14:paraId="44BF7869" w14:textId="77777777" w:rsidTr="00982BE9">
        <w:trPr>
          <w:trHeight w:val="143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BECFB1E" w14:textId="77777777" w:rsidR="00B466C8" w:rsidRDefault="00B466C8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D6A754D" w14:textId="77777777" w:rsidR="00B466C8" w:rsidRPr="00B466C8" w:rsidRDefault="00B466C8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ΠΕΡΙΓΡΑΦΗ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8230F26" w14:textId="77777777" w:rsidR="00B466C8" w:rsidRPr="00080794" w:rsidRDefault="00B466C8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408E82A" w14:textId="77777777" w:rsidR="00B466C8" w:rsidRPr="009C6F7F" w:rsidRDefault="00B466C8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B466C8" w:rsidRPr="009C6F7F" w14:paraId="4CBB0422" w14:textId="77777777" w:rsidTr="00982BE9">
        <w:trPr>
          <w:trHeight w:val="143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07B363B" w14:textId="3A73DAFB" w:rsidR="00B466C8" w:rsidRDefault="00B466C8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1DC1FFF" w14:textId="144A3760" w:rsidR="00B466C8" w:rsidRPr="00BC7D03" w:rsidRDefault="00982BE9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82B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Φωτοαντιγραφικ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ό </w:t>
            </w:r>
            <w:r w:rsidRPr="00982B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χαρτ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ί</w:t>
            </w:r>
            <w:r w:rsidRPr="00982B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Α4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4C433B5" w14:textId="77777777" w:rsidR="00B466C8" w:rsidRDefault="00B466C8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6008354" w14:textId="77777777" w:rsidR="00B466C8" w:rsidRDefault="00B466C8" w:rsidP="00416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B466C8" w:rsidRPr="009C6F7F" w14:paraId="31955B46" w14:textId="77777777" w:rsidTr="00982BE9">
        <w:trPr>
          <w:trHeight w:val="143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54B" w14:textId="77777777" w:rsidR="00B466C8" w:rsidRPr="00B466C8" w:rsidRDefault="00B466C8" w:rsidP="00B466C8">
            <w:pPr>
              <w:pStyle w:val="a3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8B08" w14:textId="4BACE6D3" w:rsidR="00982BE9" w:rsidRPr="00982BE9" w:rsidRDefault="00575A33" w:rsidP="00982BE9">
            <w:pPr>
              <w:ind w:left="24" w:hanging="142"/>
              <w:jc w:val="both"/>
              <w:rPr>
                <w:rFonts w:ascii="Calibri" w:hAnsi="Calibri" w:cs="Calibri"/>
                <w:sz w:val="20"/>
              </w:rPr>
            </w:pPr>
            <w:r w:rsidRPr="00575A33">
              <w:rPr>
                <w:rFonts w:ascii="Calibri" w:hAnsi="Calibri" w:cs="Calibri"/>
                <w:sz w:val="20"/>
              </w:rPr>
              <w:tab/>
            </w:r>
            <w:r w:rsidR="00982BE9" w:rsidRPr="00982BE9">
              <w:rPr>
                <w:rFonts w:ascii="Calibri" w:hAnsi="Calibri" w:cs="Calibri"/>
                <w:sz w:val="20"/>
              </w:rPr>
              <w:t xml:space="preserve">Βάρος : 80 </w:t>
            </w:r>
            <w:proofErr w:type="spellStart"/>
            <w:r w:rsidR="00982BE9" w:rsidRPr="00982BE9">
              <w:rPr>
                <w:rFonts w:ascii="Calibri" w:hAnsi="Calibri" w:cs="Calibri"/>
                <w:sz w:val="20"/>
              </w:rPr>
              <w:t>g</w:t>
            </w:r>
            <w:r w:rsidR="006841CB">
              <w:rPr>
                <w:rFonts w:ascii="Calibri" w:hAnsi="Calibri" w:cs="Calibri"/>
                <w:sz w:val="20"/>
              </w:rPr>
              <w:t>r</w:t>
            </w:r>
            <w:proofErr w:type="spellEnd"/>
            <w:r w:rsidR="00982BE9" w:rsidRPr="00982BE9">
              <w:rPr>
                <w:rFonts w:ascii="Calibri" w:hAnsi="Calibri" w:cs="Calibri"/>
                <w:sz w:val="20"/>
              </w:rPr>
              <w:t>/m²  ±3</w:t>
            </w:r>
          </w:p>
          <w:p w14:paraId="2B415EE0" w14:textId="3A97D260" w:rsidR="00982BE9" w:rsidRPr="00982BE9" w:rsidRDefault="00982BE9" w:rsidP="00982BE9">
            <w:pPr>
              <w:ind w:left="24" w:hanging="14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</w:t>
            </w:r>
            <w:r w:rsidRPr="00982BE9">
              <w:rPr>
                <w:rFonts w:ascii="Calibri" w:hAnsi="Calibri" w:cs="Calibri"/>
                <w:sz w:val="20"/>
              </w:rPr>
              <w:t xml:space="preserve">Πάχος: 103-110 </w:t>
            </w:r>
            <w:proofErr w:type="spellStart"/>
            <w:r w:rsidRPr="00982BE9">
              <w:rPr>
                <w:rFonts w:ascii="Calibri" w:hAnsi="Calibri" w:cs="Calibri"/>
                <w:sz w:val="20"/>
              </w:rPr>
              <w:t>μm</w:t>
            </w:r>
            <w:proofErr w:type="spellEnd"/>
            <w:r w:rsidRPr="00982BE9">
              <w:rPr>
                <w:rFonts w:ascii="Calibri" w:hAnsi="Calibri" w:cs="Calibri"/>
                <w:sz w:val="20"/>
              </w:rPr>
              <w:t xml:space="preserve"> ISO 534</w:t>
            </w:r>
          </w:p>
          <w:p w14:paraId="05E18C6C" w14:textId="6EB389A4" w:rsidR="00982BE9" w:rsidRPr="00982BE9" w:rsidRDefault="00982BE9" w:rsidP="00982BE9">
            <w:pPr>
              <w:ind w:left="24" w:hanging="14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</w:t>
            </w:r>
            <w:r w:rsidRPr="00982BE9">
              <w:rPr>
                <w:rFonts w:ascii="Calibri" w:hAnsi="Calibri" w:cs="Calibri"/>
                <w:sz w:val="20"/>
              </w:rPr>
              <w:t>Λευκότητα : 160 ± 2   ISO 11</w:t>
            </w:r>
          </w:p>
          <w:p w14:paraId="672CB906" w14:textId="381275C0" w:rsidR="00B466C8" w:rsidRPr="00501DC8" w:rsidRDefault="00982BE9" w:rsidP="00982BE9">
            <w:pPr>
              <w:ind w:left="24" w:hanging="14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</w:t>
            </w:r>
            <w:r w:rsidRPr="00982BE9">
              <w:rPr>
                <w:rFonts w:ascii="Calibri" w:hAnsi="Calibri" w:cs="Calibri"/>
                <w:sz w:val="20"/>
              </w:rPr>
              <w:t>Αδιαφάνεια   ≥94%  ISO 2471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2FFA9" w14:textId="77777777" w:rsidR="00B466C8" w:rsidRPr="00FF4D03" w:rsidRDefault="00B466C8" w:rsidP="00B466C8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6C021" w14:textId="77777777" w:rsidR="00B466C8" w:rsidRPr="009C6F7F" w:rsidRDefault="00B466C8" w:rsidP="00B466C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66C8" w:rsidRPr="009C6F7F" w14:paraId="32BCC883" w14:textId="77777777" w:rsidTr="00982BE9">
        <w:trPr>
          <w:trHeight w:val="143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97E" w14:textId="77777777" w:rsidR="00B466C8" w:rsidRPr="00B466C8" w:rsidRDefault="00B466C8" w:rsidP="00B466C8">
            <w:pPr>
              <w:pStyle w:val="a3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D12E" w14:textId="5A834827" w:rsidR="00B466C8" w:rsidRPr="00501DC8" w:rsidRDefault="00575A33" w:rsidP="00575A33">
            <w:pPr>
              <w:ind w:hanging="401"/>
              <w:jc w:val="both"/>
              <w:rPr>
                <w:rFonts w:ascii="Calibri" w:hAnsi="Calibri" w:cs="Calibri"/>
                <w:sz w:val="20"/>
              </w:rPr>
            </w:pPr>
            <w:r w:rsidRPr="00575A33">
              <w:rPr>
                <w:rFonts w:ascii="Calibri" w:hAnsi="Calibri" w:cs="Calibri"/>
                <w:sz w:val="20"/>
              </w:rPr>
              <w:tab/>
            </w:r>
            <w:r w:rsidR="00982BE9" w:rsidRPr="00982BE9">
              <w:rPr>
                <w:rFonts w:ascii="Calibri" w:hAnsi="Calibri" w:cs="Calibri"/>
                <w:sz w:val="20"/>
              </w:rPr>
              <w:t>Το φωτοαντιγραφικό χαρτί πρέπει να είναι συσκευασμένο σε δεσμίδες των 500 φύλλων ακριβώς, οι οποίες δεν πρέπει να περιέχουν σκισμένα, τσαλακωμένα ή ελαττωματικά φύλλα (φύλλα άλλων διαστάσεων ή άλλης κατηγορίας χαρτιού). Ο μειοδότης αναλαμβάνει την υποχρέωση να αντικαταστήσει τις δεσμίδες που θα βρεθούν με ελαττωματική κατασκευή κατά την παραλαβή ή στο στάδιο της χρησιμοποίησης.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9358" w14:textId="77777777" w:rsidR="00B466C8" w:rsidRPr="00FF4D03" w:rsidRDefault="00B466C8" w:rsidP="00B466C8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C9BAB" w14:textId="77777777" w:rsidR="00B466C8" w:rsidRPr="009C6F7F" w:rsidRDefault="00B466C8" w:rsidP="00B466C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66C8" w:rsidRPr="009C6F7F" w14:paraId="5485174F" w14:textId="77777777" w:rsidTr="00982BE9">
        <w:trPr>
          <w:trHeight w:val="864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7D1" w14:textId="77777777" w:rsidR="00B466C8" w:rsidRPr="00B466C8" w:rsidRDefault="00B466C8" w:rsidP="00B466C8">
            <w:pPr>
              <w:pStyle w:val="a3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8AE" w14:textId="646138AD" w:rsidR="00B466C8" w:rsidRPr="00501DC8" w:rsidRDefault="00575A33" w:rsidP="00575A33">
            <w:pPr>
              <w:ind w:hanging="118"/>
              <w:jc w:val="both"/>
              <w:rPr>
                <w:rFonts w:ascii="Calibri" w:hAnsi="Calibri" w:cs="Calibri"/>
                <w:sz w:val="20"/>
              </w:rPr>
            </w:pPr>
            <w:r w:rsidRPr="00575A33">
              <w:rPr>
                <w:rFonts w:ascii="Calibri" w:hAnsi="Calibri" w:cs="Calibri"/>
                <w:sz w:val="20"/>
              </w:rPr>
              <w:tab/>
            </w:r>
            <w:r w:rsidR="00982BE9" w:rsidRPr="00982BE9">
              <w:rPr>
                <w:rFonts w:ascii="Calibri" w:hAnsi="Calibri" w:cs="Calibri"/>
                <w:sz w:val="20"/>
              </w:rPr>
              <w:t xml:space="preserve">  Οι δεσμίδες πρέπει να είναι περιτυλιγμένες με αδιάβροχο υλικό (πλαστικοποιημένο ή κερωμένο χαρτί, εξωτερικά ή εσωτερικά), για την προφύλαξη του φωτοαντιγραφικού χαρτιού από την υγρασία του περιβάλλοντος και συσκευασμένες σε χαρτοκιβώτιο, το οποίο θα περιέχει πέντε (5) από αυτές.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7730" w14:textId="77777777" w:rsidR="00B466C8" w:rsidRPr="00FF4D03" w:rsidRDefault="00B466C8" w:rsidP="00B466C8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A4D53" w14:textId="77777777" w:rsidR="00B466C8" w:rsidRPr="009C6F7F" w:rsidRDefault="00B466C8" w:rsidP="00B466C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66C8" w:rsidRPr="009C6F7F" w14:paraId="143351F3" w14:textId="77777777" w:rsidTr="00982BE9">
        <w:trPr>
          <w:trHeight w:val="423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759" w14:textId="77777777" w:rsidR="00B466C8" w:rsidRPr="00B466C8" w:rsidRDefault="00B466C8" w:rsidP="00B466C8">
            <w:pPr>
              <w:pStyle w:val="a3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9D0C" w14:textId="3B0BC785" w:rsidR="00B466C8" w:rsidRPr="00501DC8" w:rsidRDefault="00982BE9" w:rsidP="00575A33">
            <w:pPr>
              <w:ind w:hanging="118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982BE9">
              <w:rPr>
                <w:rFonts w:ascii="Calibri" w:hAnsi="Calibri" w:cs="Calibri"/>
                <w:sz w:val="20"/>
              </w:rPr>
              <w:t>Το  φωτοαντιγραφικό χαρτί Α4 θα πρέπει να παράγεται σε εργοστάσια που διαθέτουν πιστοποίηση περιβαλλοντικής διαχείρισης σύμφωνα με το πρότυπο  ISO14001.</w:t>
            </w:r>
            <w:r w:rsidR="00575A33" w:rsidRPr="00575A33">
              <w:rPr>
                <w:rFonts w:ascii="Calibri" w:hAnsi="Calibri" w:cs="Calibri"/>
                <w:sz w:val="20"/>
              </w:rPr>
              <w:t xml:space="preserve">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FCCA5" w14:textId="77777777" w:rsidR="00B466C8" w:rsidRPr="00FF4D03" w:rsidRDefault="00B466C8" w:rsidP="00B466C8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AB661" w14:textId="77777777" w:rsidR="00B466C8" w:rsidRPr="009C6F7F" w:rsidRDefault="00B466C8" w:rsidP="00B466C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575A33" w:rsidRPr="009C6F7F" w14:paraId="2AE5DC1C" w14:textId="77777777" w:rsidTr="00982BE9">
        <w:trPr>
          <w:trHeight w:val="415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EAA" w14:textId="7B3D5BAB" w:rsidR="00575A33" w:rsidRDefault="00575A33" w:rsidP="00314A83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5.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300" w14:textId="04E407CC" w:rsidR="00575A33" w:rsidRPr="00575A33" w:rsidRDefault="00982BE9" w:rsidP="007C25E9">
            <w:pPr>
              <w:jc w:val="both"/>
              <w:rPr>
                <w:rFonts w:ascii="Calibri" w:hAnsi="Calibri" w:cs="Calibri"/>
                <w:sz w:val="20"/>
              </w:rPr>
            </w:pPr>
            <w:r w:rsidRPr="00982BE9">
              <w:rPr>
                <w:rFonts w:ascii="Calibri" w:hAnsi="Calibri" w:cs="Calibri"/>
                <w:sz w:val="20"/>
              </w:rPr>
              <w:t xml:space="preserve">Η παράδοση του χαρτιού θα γίνει στις κατά τόπους υπηρεσίες του Πανεπιστημίου Ιωαννίνων (Ιωάννινα και </w:t>
            </w:r>
            <w:proofErr w:type="spellStart"/>
            <w:r w:rsidRPr="00982BE9">
              <w:rPr>
                <w:rFonts w:ascii="Calibri" w:hAnsi="Calibri" w:cs="Calibri"/>
                <w:sz w:val="20"/>
              </w:rPr>
              <w:t>Κωστακιούς</w:t>
            </w:r>
            <w:proofErr w:type="spellEnd"/>
            <w:r w:rsidRPr="00982BE9">
              <w:rPr>
                <w:rFonts w:ascii="Calibri" w:hAnsi="Calibri" w:cs="Calibri"/>
                <w:sz w:val="20"/>
              </w:rPr>
              <w:t xml:space="preserve"> Άρτας έπειτα από συνεννόηση)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5890" w14:textId="4E76CD16" w:rsidR="00575A33" w:rsidRPr="00575A33" w:rsidRDefault="00575A33" w:rsidP="00B466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75A3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D63AF" w14:textId="77777777" w:rsidR="00575A33" w:rsidRPr="009C6F7F" w:rsidRDefault="00575A33" w:rsidP="00B466C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466C8" w:rsidRPr="009C6F7F" w14:paraId="651C93E8" w14:textId="77777777" w:rsidTr="00982BE9">
        <w:trPr>
          <w:trHeight w:val="143"/>
          <w:jc w:val="righ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3927AB" w14:textId="77777777" w:rsidR="00B466C8" w:rsidRPr="00FF4D03" w:rsidRDefault="00B466C8" w:rsidP="004167B1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4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B3ADBB" w14:textId="7E3B279A" w:rsidR="00B466C8" w:rsidRPr="00FF4D03" w:rsidRDefault="00B466C8" w:rsidP="004167B1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4210A" w:rsidRPr="00E835CB" w14:paraId="7648127B" w14:textId="77777777" w:rsidTr="00982BE9">
        <w:trPr>
          <w:gridBefore w:val="1"/>
          <w:gridAfter w:val="1"/>
          <w:wBefore w:w="213" w:type="pct"/>
          <w:wAfter w:w="532" w:type="pct"/>
          <w:trHeight w:val="429"/>
          <w:jc w:val="right"/>
        </w:trPr>
        <w:tc>
          <w:tcPr>
            <w:tcW w:w="4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D9989" w14:textId="59BC03E0" w:rsidR="00F4210A" w:rsidRPr="000E6B89" w:rsidRDefault="00F4210A" w:rsidP="00314A83">
            <w:pPr>
              <w:spacing w:before="120"/>
              <w:ind w:left="4145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Ιωάννινα, ____ / _____ / 20</w:t>
            </w:r>
            <w:r w:rsidR="00314A8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982BE9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</w:p>
        </w:tc>
      </w:tr>
      <w:tr w:rsidR="006647B5" w:rsidRPr="00E835CB" w14:paraId="1E1F18A2" w14:textId="77777777" w:rsidTr="00982BE9">
        <w:trPr>
          <w:gridBefore w:val="1"/>
          <w:gridAfter w:val="1"/>
          <w:wBefore w:w="213" w:type="pct"/>
          <w:wAfter w:w="532" w:type="pct"/>
          <w:trHeight w:val="429"/>
          <w:jc w:val="right"/>
        </w:trPr>
        <w:tc>
          <w:tcPr>
            <w:tcW w:w="4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9E04F" w14:textId="77777777" w:rsidR="006647B5" w:rsidRPr="00E835CB" w:rsidRDefault="006647B5" w:rsidP="00B20E1C">
            <w:pPr>
              <w:spacing w:before="120"/>
              <w:ind w:left="4145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F4210A" w:rsidRPr="00E835CB" w14:paraId="7A19176A" w14:textId="77777777" w:rsidTr="00982BE9">
        <w:trPr>
          <w:gridBefore w:val="1"/>
          <w:gridAfter w:val="1"/>
          <w:wBefore w:w="213" w:type="pct"/>
          <w:wAfter w:w="532" w:type="pct"/>
          <w:trHeight w:val="300"/>
          <w:jc w:val="right"/>
        </w:trPr>
        <w:tc>
          <w:tcPr>
            <w:tcW w:w="4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0C1D7" w14:textId="77777777" w:rsidR="00F4210A" w:rsidRPr="00E835CB" w:rsidRDefault="00F4210A" w:rsidP="006647B5">
            <w:pPr>
              <w:ind w:left="4145"/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(ημερομηνία συμπλήρωσης)</w:t>
            </w:r>
          </w:p>
        </w:tc>
      </w:tr>
      <w:tr w:rsidR="00F4210A" w:rsidRPr="00E835CB" w14:paraId="49733137" w14:textId="77777777" w:rsidTr="00982BE9">
        <w:trPr>
          <w:gridBefore w:val="1"/>
          <w:gridAfter w:val="1"/>
          <w:wBefore w:w="213" w:type="pct"/>
          <w:wAfter w:w="532" w:type="pct"/>
          <w:trHeight w:val="360"/>
          <w:jc w:val="right"/>
        </w:trPr>
        <w:tc>
          <w:tcPr>
            <w:tcW w:w="4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2052C" w14:textId="77777777" w:rsidR="00B20E1C" w:rsidRDefault="00B20E1C" w:rsidP="006647B5">
            <w:pPr>
              <w:ind w:left="4145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FA43432" w14:textId="606951BF" w:rsidR="00F4210A" w:rsidRPr="00E835CB" w:rsidRDefault="00F4210A" w:rsidP="006647B5">
            <w:pPr>
              <w:ind w:left="4145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Ο προσφέρων</w:t>
            </w:r>
          </w:p>
        </w:tc>
      </w:tr>
      <w:tr w:rsidR="00F4210A" w:rsidRPr="00E835CB" w14:paraId="52B38D61" w14:textId="77777777" w:rsidTr="00982BE9">
        <w:trPr>
          <w:gridBefore w:val="1"/>
          <w:gridAfter w:val="1"/>
          <w:wBefore w:w="213" w:type="pct"/>
          <w:wAfter w:w="532" w:type="pct"/>
          <w:trHeight w:val="360"/>
          <w:jc w:val="right"/>
        </w:trPr>
        <w:tc>
          <w:tcPr>
            <w:tcW w:w="4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3D6A8" w14:textId="77777777" w:rsidR="00F4210A" w:rsidRDefault="00F4210A" w:rsidP="006647B5">
            <w:pPr>
              <w:ind w:left="4145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6BED667" w14:textId="083D3B56" w:rsidR="006647B5" w:rsidRDefault="006647B5" w:rsidP="006647B5">
            <w:pPr>
              <w:ind w:left="4145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019F742" w14:textId="77777777" w:rsidR="00B20E1C" w:rsidRPr="00E835CB" w:rsidRDefault="00B20E1C" w:rsidP="006647B5">
            <w:pPr>
              <w:ind w:left="4145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34126B" w14:textId="77777777" w:rsidR="00F4210A" w:rsidRPr="00E835CB" w:rsidRDefault="00F4210A" w:rsidP="006647B5">
            <w:pPr>
              <w:ind w:left="4145"/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(υπογραφή, ονοματεπώνυμο, σφραγίδα)</w:t>
            </w:r>
          </w:p>
        </w:tc>
      </w:tr>
    </w:tbl>
    <w:p w14:paraId="4D439B7A" w14:textId="77777777" w:rsidR="00717114" w:rsidRPr="00536EE6" w:rsidRDefault="00717114" w:rsidP="00510E13">
      <w:pPr>
        <w:tabs>
          <w:tab w:val="left" w:pos="709"/>
        </w:tabs>
        <w:rPr>
          <w:rFonts w:ascii="Calibri" w:hAnsi="Calibri" w:cs="Calibri"/>
          <w:sz w:val="20"/>
        </w:rPr>
      </w:pPr>
    </w:p>
    <w:sectPr w:rsidR="00717114" w:rsidRPr="00536EE6" w:rsidSect="006647B5">
      <w:headerReference w:type="default" r:id="rId8"/>
      <w:footerReference w:type="default" r:id="rId9"/>
      <w:pgSz w:w="11906" w:h="16838"/>
      <w:pgMar w:top="1440" w:right="849" w:bottom="1135" w:left="180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0C44" w14:textId="77777777" w:rsidR="00912C3A" w:rsidRDefault="00912C3A" w:rsidP="00F3170A">
      <w:r>
        <w:separator/>
      </w:r>
    </w:p>
  </w:endnote>
  <w:endnote w:type="continuationSeparator" w:id="0">
    <w:p w14:paraId="7328BFBC" w14:textId="77777777" w:rsidR="00912C3A" w:rsidRDefault="00912C3A" w:rsidP="00F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20111794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1271354195"/>
          <w:docPartObj>
            <w:docPartGallery w:val="Page Numbers (Top of Page)"/>
            <w:docPartUnique/>
          </w:docPartObj>
        </w:sdtPr>
        <w:sdtEndPr/>
        <w:sdtContent>
          <w:p w14:paraId="3AE5FFEC" w14:textId="77777777" w:rsidR="006647B5" w:rsidRPr="006647B5" w:rsidRDefault="006647B5">
            <w:pPr>
              <w:pStyle w:val="a5"/>
              <w:jc w:val="right"/>
              <w:rPr>
                <w:rFonts w:asciiTheme="minorHAnsi" w:hAnsiTheme="minorHAnsi" w:cstheme="minorHAnsi"/>
                <w:sz w:val="20"/>
              </w:rPr>
            </w:pPr>
            <w:r w:rsidRPr="006647B5">
              <w:rPr>
                <w:rFonts w:asciiTheme="minorHAnsi" w:hAnsiTheme="minorHAnsi" w:cstheme="minorHAnsi"/>
                <w:sz w:val="20"/>
              </w:rPr>
              <w:t xml:space="preserve">Σελίδα </w:t>
            </w:r>
            <w:r w:rsidR="007E51BB" w:rsidRPr="006647B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647B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7E51BB" w:rsidRPr="006647B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80B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7E51BB" w:rsidRPr="006647B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647B5">
              <w:rPr>
                <w:rFonts w:asciiTheme="minorHAnsi" w:hAnsiTheme="minorHAnsi" w:cstheme="minorHAnsi"/>
                <w:sz w:val="20"/>
              </w:rPr>
              <w:t xml:space="preserve"> από </w:t>
            </w:r>
            <w:r w:rsidR="007E51BB" w:rsidRPr="006647B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647B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7E51BB" w:rsidRPr="006647B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80B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7E51BB" w:rsidRPr="006647B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497C60C" w14:textId="77777777" w:rsidR="006647B5" w:rsidRPr="006647B5" w:rsidRDefault="006647B5">
    <w:pPr>
      <w:pStyle w:val="a5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7DF9" w14:textId="77777777" w:rsidR="00912C3A" w:rsidRDefault="00912C3A" w:rsidP="00F3170A">
      <w:r>
        <w:separator/>
      </w:r>
    </w:p>
  </w:footnote>
  <w:footnote w:type="continuationSeparator" w:id="0">
    <w:p w14:paraId="2488665F" w14:textId="77777777" w:rsidR="00912C3A" w:rsidRDefault="00912C3A" w:rsidP="00F3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CAF2" w14:textId="77777777" w:rsidR="00CD30C4" w:rsidRDefault="00CD30C4" w:rsidP="00CD30C4">
    <w:pPr>
      <w:pStyle w:val="a4"/>
      <w:jc w:val="center"/>
      <w:rPr>
        <w:rFonts w:cstheme="minorHAnsi"/>
        <w:b/>
        <w:color w:val="17365D" w:themeColor="text2" w:themeShade="BF"/>
        <w:sz w:val="24"/>
        <w:szCs w:val="24"/>
      </w:rPr>
    </w:pPr>
    <w:r>
      <w:rPr>
        <w:rFonts w:cstheme="minorHAnsi"/>
        <w:b/>
        <w:color w:val="17365D" w:themeColor="text2" w:themeShade="BF"/>
        <w:sz w:val="24"/>
        <w:szCs w:val="24"/>
      </w:rPr>
      <w:t>ΠΑΝΕ</w:t>
    </w:r>
    <w:r w:rsidR="00480BB0">
      <w:rPr>
        <w:rFonts w:cstheme="minorHAnsi"/>
        <w:b/>
        <w:color w:val="17365D" w:themeColor="text2" w:themeShade="BF"/>
        <w:sz w:val="24"/>
        <w:szCs w:val="24"/>
      </w:rPr>
      <w:t>Π</w:t>
    </w:r>
    <w:r>
      <w:rPr>
        <w:rFonts w:cstheme="minorHAnsi"/>
        <w:b/>
        <w:color w:val="17365D" w:themeColor="text2" w:themeShade="BF"/>
        <w:sz w:val="24"/>
        <w:szCs w:val="24"/>
      </w:rPr>
      <w:t>ΙΣΤΗΜΙΟ ΙΩΑΝΝΙΝΩΝ</w:t>
    </w:r>
  </w:p>
  <w:p w14:paraId="167D677B" w14:textId="77777777" w:rsidR="00CD30C4" w:rsidRPr="00AF312F" w:rsidRDefault="00CD30C4" w:rsidP="00CD30C4">
    <w:pPr>
      <w:pStyle w:val="a4"/>
      <w:jc w:val="center"/>
      <w:rPr>
        <w:rFonts w:cstheme="minorHAnsi"/>
        <w:b/>
        <w:color w:val="17365D" w:themeColor="text2" w:themeShade="BF"/>
        <w:sz w:val="24"/>
        <w:szCs w:val="24"/>
      </w:rPr>
    </w:pPr>
    <w:r w:rsidRPr="00AF312F">
      <w:rPr>
        <w:rFonts w:cstheme="minorHAnsi"/>
        <w:b/>
        <w:noProof/>
        <w:color w:val="17365D" w:themeColor="text2" w:themeShade="BF"/>
        <w:sz w:val="24"/>
        <w:szCs w:val="24"/>
      </w:rPr>
      <w:drawing>
        <wp:anchor distT="0" distB="0" distL="114300" distR="114300" simplePos="0" relativeHeight="251658752" behindDoc="0" locked="0" layoutInCell="1" allowOverlap="1" wp14:anchorId="3B323AE7" wp14:editId="110A912E">
          <wp:simplePos x="0" y="0"/>
          <wp:positionH relativeFrom="column">
            <wp:posOffset>-809625</wp:posOffset>
          </wp:positionH>
          <wp:positionV relativeFrom="paragraph">
            <wp:posOffset>-373380</wp:posOffset>
          </wp:positionV>
          <wp:extent cx="495300" cy="628650"/>
          <wp:effectExtent l="19050" t="0" r="0" b="0"/>
          <wp:wrapTopAndBottom/>
          <wp:docPr id="3" name="Εικόνα 2" descr="uoi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i1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312F">
      <w:rPr>
        <w:rFonts w:cstheme="minorHAnsi"/>
        <w:b/>
        <w:color w:val="17365D" w:themeColor="text2" w:themeShade="BF"/>
        <w:sz w:val="24"/>
        <w:szCs w:val="24"/>
      </w:rPr>
      <w:t>ΤΜΗΜΑ ΠΡΟΜΗΘΕΙΩΝ</w:t>
    </w:r>
  </w:p>
  <w:p w14:paraId="2A9053D6" w14:textId="0BF2ADF6" w:rsidR="004167B1" w:rsidRPr="00FE5BA1" w:rsidRDefault="00982BE9" w:rsidP="00982BE9">
    <w:pPr>
      <w:pStyle w:val="a4"/>
      <w:jc w:val="center"/>
      <w:rPr>
        <w:i/>
        <w:iCs/>
        <w:sz w:val="28"/>
        <w:szCs w:val="28"/>
      </w:rPr>
    </w:pPr>
    <w:bookmarkStart w:id="0" w:name="_Hlk73628782"/>
    <w:bookmarkStart w:id="1" w:name="_Hlk73628783"/>
    <w:r w:rsidRPr="00982BE9">
      <w:rPr>
        <w:rFonts w:asciiTheme="minorHAnsi" w:hAnsiTheme="minorHAnsi" w:cstheme="minorHAnsi"/>
        <w:b/>
        <w:i/>
        <w:iCs/>
        <w:color w:val="17365D" w:themeColor="text2" w:themeShade="BF"/>
        <w:sz w:val="28"/>
        <w:szCs w:val="28"/>
      </w:rPr>
      <w:t>Προμήθεια  Φωτοαντιγραφικού χαρτιού Α4 για τις ανάγκες του Πανεπιστημίου Ιωαννίνων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CC2"/>
    <w:multiLevelType w:val="hybridMultilevel"/>
    <w:tmpl w:val="58729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55E"/>
    <w:multiLevelType w:val="hybridMultilevel"/>
    <w:tmpl w:val="BE5A0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165D"/>
    <w:multiLevelType w:val="hybridMultilevel"/>
    <w:tmpl w:val="5A6C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E97"/>
    <w:multiLevelType w:val="hybridMultilevel"/>
    <w:tmpl w:val="3E128512"/>
    <w:lvl w:ilvl="0" w:tplc="651A0D5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E480731"/>
    <w:multiLevelType w:val="hybridMultilevel"/>
    <w:tmpl w:val="1EF277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1169C"/>
    <w:multiLevelType w:val="hybridMultilevel"/>
    <w:tmpl w:val="EC787F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6185A"/>
    <w:multiLevelType w:val="hybridMultilevel"/>
    <w:tmpl w:val="4ABEDBD6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50B7E"/>
    <w:multiLevelType w:val="hybridMultilevel"/>
    <w:tmpl w:val="1EF277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335385"/>
    <w:multiLevelType w:val="hybridMultilevel"/>
    <w:tmpl w:val="D7AA4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C296D"/>
    <w:multiLevelType w:val="hybridMultilevel"/>
    <w:tmpl w:val="EEB2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C2CA1"/>
    <w:multiLevelType w:val="hybridMultilevel"/>
    <w:tmpl w:val="576AD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01F56"/>
    <w:multiLevelType w:val="hybridMultilevel"/>
    <w:tmpl w:val="106417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508E5"/>
    <w:multiLevelType w:val="hybridMultilevel"/>
    <w:tmpl w:val="4468C798"/>
    <w:lvl w:ilvl="0" w:tplc="628285BE">
      <w:start w:val="1"/>
      <w:numFmt w:val="decimal"/>
      <w:lvlText w:val="%1."/>
      <w:lvlJc w:val="left"/>
      <w:pPr>
        <w:ind w:left="75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2E92C12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CA7FCE"/>
    <w:multiLevelType w:val="hybridMultilevel"/>
    <w:tmpl w:val="B4F6C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866"/>
    <w:multiLevelType w:val="hybridMultilevel"/>
    <w:tmpl w:val="1B84D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50C4"/>
    <w:multiLevelType w:val="hybridMultilevel"/>
    <w:tmpl w:val="904E9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4E72"/>
    <w:multiLevelType w:val="hybridMultilevel"/>
    <w:tmpl w:val="81A4E8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83D22"/>
    <w:multiLevelType w:val="hybridMultilevel"/>
    <w:tmpl w:val="C34CE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74B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7337772"/>
    <w:multiLevelType w:val="hybridMultilevel"/>
    <w:tmpl w:val="5E2ACB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64F0C"/>
    <w:multiLevelType w:val="hybridMultilevel"/>
    <w:tmpl w:val="65A4C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10817"/>
    <w:multiLevelType w:val="hybridMultilevel"/>
    <w:tmpl w:val="FB744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4154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6867B2C"/>
    <w:multiLevelType w:val="hybridMultilevel"/>
    <w:tmpl w:val="2126F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859CE"/>
    <w:multiLevelType w:val="hybridMultilevel"/>
    <w:tmpl w:val="FFB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26A1C"/>
    <w:multiLevelType w:val="hybridMultilevel"/>
    <w:tmpl w:val="7C507876"/>
    <w:lvl w:ilvl="0" w:tplc="D3D6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4F3CA7"/>
    <w:multiLevelType w:val="hybridMultilevel"/>
    <w:tmpl w:val="41FCBBFA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639C9"/>
    <w:multiLevelType w:val="hybridMultilevel"/>
    <w:tmpl w:val="0DC46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"/>
  </w:num>
  <w:num w:numId="5">
    <w:abstractNumId w:val="22"/>
  </w:num>
  <w:num w:numId="6">
    <w:abstractNumId w:val="21"/>
  </w:num>
  <w:num w:numId="7">
    <w:abstractNumId w:val="13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7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14"/>
    <w:rsid w:val="00081C9F"/>
    <w:rsid w:val="000C48E9"/>
    <w:rsid w:val="000E6B89"/>
    <w:rsid w:val="00101C55"/>
    <w:rsid w:val="00123CFD"/>
    <w:rsid w:val="001C3AA2"/>
    <w:rsid w:val="002139C4"/>
    <w:rsid w:val="00223B56"/>
    <w:rsid w:val="0022675D"/>
    <w:rsid w:val="002418F5"/>
    <w:rsid w:val="00252775"/>
    <w:rsid w:val="00276DB2"/>
    <w:rsid w:val="00300AC0"/>
    <w:rsid w:val="00314A83"/>
    <w:rsid w:val="0035487D"/>
    <w:rsid w:val="003E28F0"/>
    <w:rsid w:val="004167B1"/>
    <w:rsid w:val="004628B2"/>
    <w:rsid w:val="00480BB0"/>
    <w:rsid w:val="004E0A8C"/>
    <w:rsid w:val="00501DC8"/>
    <w:rsid w:val="00510E13"/>
    <w:rsid w:val="00575A33"/>
    <w:rsid w:val="005A5FC2"/>
    <w:rsid w:val="005D647B"/>
    <w:rsid w:val="005D7839"/>
    <w:rsid w:val="005E2B63"/>
    <w:rsid w:val="00610EC7"/>
    <w:rsid w:val="006647B5"/>
    <w:rsid w:val="006825FB"/>
    <w:rsid w:val="006841CB"/>
    <w:rsid w:val="006B687C"/>
    <w:rsid w:val="006C495B"/>
    <w:rsid w:val="006F3936"/>
    <w:rsid w:val="00717114"/>
    <w:rsid w:val="00751230"/>
    <w:rsid w:val="007C25E9"/>
    <w:rsid w:val="007E51BB"/>
    <w:rsid w:val="0080302D"/>
    <w:rsid w:val="00822614"/>
    <w:rsid w:val="008510FD"/>
    <w:rsid w:val="00852A46"/>
    <w:rsid w:val="008B18A9"/>
    <w:rsid w:val="008E516A"/>
    <w:rsid w:val="00912C3A"/>
    <w:rsid w:val="00936093"/>
    <w:rsid w:val="0094269C"/>
    <w:rsid w:val="0096223D"/>
    <w:rsid w:val="00982BE9"/>
    <w:rsid w:val="00993F69"/>
    <w:rsid w:val="00A16241"/>
    <w:rsid w:val="00A24529"/>
    <w:rsid w:val="00AE730D"/>
    <w:rsid w:val="00B20E1C"/>
    <w:rsid w:val="00B466C8"/>
    <w:rsid w:val="00B85A33"/>
    <w:rsid w:val="00BA4B66"/>
    <w:rsid w:val="00BA6AD3"/>
    <w:rsid w:val="00BC7D03"/>
    <w:rsid w:val="00CB4766"/>
    <w:rsid w:val="00CD30C4"/>
    <w:rsid w:val="00CF05FB"/>
    <w:rsid w:val="00DF4D91"/>
    <w:rsid w:val="00E2324C"/>
    <w:rsid w:val="00EE6A51"/>
    <w:rsid w:val="00F26752"/>
    <w:rsid w:val="00F3170A"/>
    <w:rsid w:val="00F351F7"/>
    <w:rsid w:val="00F4210A"/>
    <w:rsid w:val="00F73899"/>
    <w:rsid w:val="00F81513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5C7E35F"/>
  <w15:docId w15:val="{0BF6CF6F-5195-43C4-B7AD-0FE42F8B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14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17114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17114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717114"/>
    <w:pPr>
      <w:ind w:left="720"/>
    </w:pPr>
  </w:style>
  <w:style w:type="paragraph" w:styleId="Web">
    <w:name w:val="Normal (Web)"/>
    <w:basedOn w:val="a"/>
    <w:uiPriority w:val="99"/>
    <w:semiHidden/>
    <w:unhideWhenUsed/>
    <w:rsid w:val="00717114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17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3170A"/>
    <w:rPr>
      <w:rFonts w:ascii="Arial" w:eastAsia="Times New Roman" w:hAnsi="Arial" w:cs="Times New Roman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F317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3170A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C223-7C75-4E4B-AA47-AB68D97D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ΚΑΤΙΝΑ ΤΑΤΑ</cp:lastModifiedBy>
  <cp:revision>15</cp:revision>
  <cp:lastPrinted>2021-06-03T13:14:00Z</cp:lastPrinted>
  <dcterms:created xsi:type="dcterms:W3CDTF">2020-01-27T09:48:00Z</dcterms:created>
  <dcterms:modified xsi:type="dcterms:W3CDTF">2021-06-03T13:14:00Z</dcterms:modified>
</cp:coreProperties>
</file>