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36" w:rsidRPr="004C047C" w:rsidRDefault="00D25836" w:rsidP="00D25836">
      <w:pPr>
        <w:spacing w:after="0" w:line="240" w:lineRule="auto"/>
        <w:ind w:right="61"/>
        <w:jc w:val="center"/>
        <w:rPr>
          <w:rFonts w:ascii="Comic Sans MS" w:eastAsia="Times New Roman" w:hAnsi="Comic Sans MS" w:cs="Times New Roman"/>
          <w:sz w:val="24"/>
          <w:szCs w:val="24"/>
        </w:rPr>
      </w:pPr>
      <w:r w:rsidRPr="004C047C">
        <w:rPr>
          <w:rFonts w:ascii="Comic Sans MS" w:eastAsia="Times New Roman" w:hAnsi="Comic Sans MS" w:cs="Times New Roman"/>
          <w:sz w:val="24"/>
          <w:szCs w:val="24"/>
        </w:rPr>
        <w:object w:dxaOrig="181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70.5pt" o:ole="" fillcolor="window">
            <v:imagedata r:id="rId5" o:title=""/>
          </v:shape>
          <o:OLEObject Type="Embed" ProgID="PBrush" ShapeID="_x0000_i1025" DrawAspect="Content" ObjectID="_1737886045" r:id="rId6"/>
        </w:object>
      </w:r>
    </w:p>
    <w:p w:rsidR="00D25836" w:rsidRPr="004C047C" w:rsidRDefault="00D25836" w:rsidP="00D25836">
      <w:pPr>
        <w:spacing w:after="0" w:line="240" w:lineRule="auto"/>
        <w:ind w:right="61"/>
        <w:jc w:val="center"/>
        <w:rPr>
          <w:rFonts w:ascii="Comic Sans MS" w:eastAsia="Times New Roman" w:hAnsi="Comic Sans MS" w:cs="Times New Roman"/>
          <w:b/>
          <w:bCs/>
          <w:sz w:val="24"/>
          <w:szCs w:val="24"/>
        </w:rPr>
      </w:pPr>
      <w:r w:rsidRPr="004C047C">
        <w:rPr>
          <w:rFonts w:ascii="Comic Sans MS" w:eastAsia="Times New Roman" w:hAnsi="Comic Sans MS" w:cs="Times New Roman"/>
          <w:b/>
          <w:bCs/>
          <w:sz w:val="24"/>
          <w:szCs w:val="24"/>
        </w:rPr>
        <w:t>ΠΑΝΕΠΙΣΤΗΜΙΟ ΙΩΑΝΝΙΝΩΝ</w:t>
      </w:r>
    </w:p>
    <w:p w:rsidR="00D25836" w:rsidRPr="004C047C" w:rsidRDefault="00D25836" w:rsidP="00D25836">
      <w:pPr>
        <w:spacing w:after="0" w:line="240" w:lineRule="auto"/>
        <w:ind w:right="61"/>
        <w:jc w:val="center"/>
        <w:rPr>
          <w:rFonts w:ascii="Comic Sans MS" w:eastAsia="Times New Roman" w:hAnsi="Comic Sans MS" w:cs="Times New Roman"/>
          <w:b/>
          <w:bCs/>
          <w:sz w:val="24"/>
          <w:szCs w:val="24"/>
        </w:rPr>
      </w:pPr>
      <w:r w:rsidRPr="004C047C">
        <w:rPr>
          <w:rFonts w:ascii="Comic Sans MS" w:eastAsia="Times New Roman" w:hAnsi="Comic Sans MS" w:cs="Times New Roman"/>
          <w:b/>
          <w:bCs/>
          <w:sz w:val="24"/>
          <w:szCs w:val="24"/>
        </w:rPr>
        <w:t>ΠΡΥΤΑΝΕΙΑ</w:t>
      </w:r>
    </w:p>
    <w:p w:rsidR="00D25836" w:rsidRPr="004C047C" w:rsidRDefault="00D25836" w:rsidP="00D25836">
      <w:pPr>
        <w:spacing w:after="0" w:line="240" w:lineRule="auto"/>
        <w:ind w:right="61"/>
        <w:jc w:val="center"/>
        <w:rPr>
          <w:rFonts w:ascii="Comic Sans MS" w:eastAsia="Times New Roman" w:hAnsi="Comic Sans MS" w:cs="Times New Roman"/>
          <w:b/>
          <w:sz w:val="24"/>
          <w:szCs w:val="24"/>
        </w:rPr>
      </w:pPr>
      <w:r w:rsidRPr="004C047C">
        <w:rPr>
          <w:rFonts w:ascii="Comic Sans MS" w:eastAsia="Times New Roman" w:hAnsi="Comic Sans MS" w:cs="Times New Roman"/>
          <w:b/>
          <w:bCs/>
          <w:sz w:val="24"/>
          <w:szCs w:val="24"/>
        </w:rPr>
        <w:t>ΔΙΕΥΘΥΝΣΗ ΕΚΠΑΙΔΕΥΣ</w:t>
      </w:r>
      <w:r w:rsidRPr="004C047C">
        <w:rPr>
          <w:rFonts w:ascii="Comic Sans MS" w:eastAsia="Times New Roman" w:hAnsi="Comic Sans MS" w:cs="Times New Roman"/>
          <w:b/>
          <w:sz w:val="24"/>
          <w:szCs w:val="24"/>
        </w:rPr>
        <w:t>ΗΣ</w:t>
      </w: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p>
    <w:p w:rsidR="00D25836" w:rsidRPr="004C047C" w:rsidRDefault="00D25836" w:rsidP="00D25836">
      <w:pPr>
        <w:spacing w:after="0" w:line="240" w:lineRule="auto"/>
        <w:ind w:right="61"/>
        <w:jc w:val="both"/>
        <w:rPr>
          <w:rFonts w:ascii="Comic Sans MS" w:eastAsia="Times New Roman" w:hAnsi="Comic Sans MS" w:cs="Arial"/>
          <w:b/>
          <w:bCs/>
          <w:sz w:val="24"/>
          <w:szCs w:val="24"/>
        </w:rPr>
      </w:pPr>
      <w:r w:rsidRPr="004C047C">
        <w:rPr>
          <w:rFonts w:ascii="Comic Sans MS" w:eastAsia="Times New Roman" w:hAnsi="Comic Sans MS" w:cs="Arial"/>
          <w:b/>
          <w:bCs/>
          <w:sz w:val="24"/>
          <w:szCs w:val="24"/>
        </w:rPr>
        <w:t>Διαδικασία για τη χορήγηση βεβαίωσης από τη Διεύθυνση Εκπαίδευσης σε Υποψηφίους πριν την αναγόρευσή τους σε Διδάκτορες</w:t>
      </w: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r w:rsidRPr="004C047C">
        <w:rPr>
          <w:rFonts w:ascii="Comic Sans MS" w:eastAsia="Times New Roman" w:hAnsi="Comic Sans MS" w:cs="Times New Roman"/>
          <w:sz w:val="24"/>
          <w:szCs w:val="24"/>
        </w:rPr>
        <w:t xml:space="preserve">Προκειμένου να χορηγηθεί βεβαίωση από τη Διεύθυνση Εκπαίδευσης για την ολοκλήρωση της διαδικασίας για την αναγόρευση του </w:t>
      </w:r>
      <w:r w:rsidRPr="004C047C">
        <w:rPr>
          <w:rFonts w:ascii="Comic Sans MS" w:eastAsia="Times New Roman" w:hAnsi="Comic Sans MS" w:cs="Arial"/>
          <w:bCs/>
          <w:sz w:val="24"/>
          <w:szCs w:val="24"/>
        </w:rPr>
        <w:t>Υποψήφιου</w:t>
      </w:r>
      <w:r w:rsidRPr="004C047C">
        <w:rPr>
          <w:rFonts w:ascii="Comic Sans MS" w:eastAsia="Times New Roman" w:hAnsi="Comic Sans MS" w:cs="Times New Roman"/>
          <w:sz w:val="24"/>
          <w:szCs w:val="24"/>
        </w:rPr>
        <w:t xml:space="preserve"> σε Διδάκτορα, </w:t>
      </w:r>
      <w:r w:rsidRPr="004C047C">
        <w:rPr>
          <w:rFonts w:ascii="Comic Sans MS" w:eastAsia="Times New Roman" w:hAnsi="Comic Sans MS" w:cs="Times New Roman"/>
          <w:b/>
          <w:sz w:val="24"/>
          <w:szCs w:val="24"/>
        </w:rPr>
        <w:t>ο ενδιαφερόμενος</w:t>
      </w:r>
      <w:r w:rsidRPr="004C047C">
        <w:rPr>
          <w:rFonts w:ascii="Comic Sans MS" w:eastAsia="Times New Roman" w:hAnsi="Comic Sans MS" w:cs="Times New Roman"/>
          <w:sz w:val="24"/>
          <w:szCs w:val="24"/>
        </w:rPr>
        <w:t xml:space="preserve"> πρέπει:</w:t>
      </w: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p>
    <w:p w:rsidR="00D25836" w:rsidRPr="004C047C" w:rsidRDefault="00D25836" w:rsidP="00D25836">
      <w:pPr>
        <w:numPr>
          <w:ilvl w:val="0"/>
          <w:numId w:val="1"/>
        </w:numPr>
        <w:spacing w:after="0" w:line="240" w:lineRule="auto"/>
        <w:ind w:right="61"/>
        <w:jc w:val="both"/>
        <w:rPr>
          <w:rFonts w:ascii="Comic Sans MS" w:eastAsia="Arial Unicode MS" w:hAnsi="Comic Sans MS" w:cs="Times New Roman"/>
          <w:sz w:val="24"/>
          <w:szCs w:val="24"/>
        </w:rPr>
      </w:pPr>
      <w:r w:rsidRPr="004C047C">
        <w:rPr>
          <w:rFonts w:ascii="Comic Sans MS" w:eastAsia="Arial Unicode MS" w:hAnsi="Comic Sans MS" w:cs="Times New Roman"/>
          <w:sz w:val="24"/>
          <w:szCs w:val="24"/>
        </w:rPr>
        <w:t>Να καταχωρήσει το ψηφιακό υλικό στο Ιδρυματικό Αποθετήριο «ΟΛΥΜΠΙΑΣ» του Πανεπιστημίου Ιωαννίνων.</w:t>
      </w:r>
    </w:p>
    <w:p w:rsidR="00D25836" w:rsidRPr="004C047C" w:rsidRDefault="00D25836" w:rsidP="00D25836">
      <w:pPr>
        <w:spacing w:after="0" w:line="240" w:lineRule="auto"/>
        <w:ind w:left="789" w:right="61"/>
        <w:jc w:val="both"/>
        <w:rPr>
          <w:rFonts w:ascii="Comic Sans MS" w:eastAsia="Arial Unicode MS" w:hAnsi="Comic Sans MS" w:cs="Times New Roman"/>
          <w:sz w:val="24"/>
          <w:szCs w:val="24"/>
        </w:rPr>
      </w:pPr>
      <w:r w:rsidRPr="004C047C">
        <w:rPr>
          <w:rFonts w:ascii="Comic Sans MS" w:eastAsia="Arial Unicode MS" w:hAnsi="Comic Sans MS" w:cs="Times New Roman"/>
          <w:sz w:val="24"/>
          <w:szCs w:val="24"/>
        </w:rPr>
        <w:t xml:space="preserve">Σχετική </w:t>
      </w:r>
      <w:proofErr w:type="spellStart"/>
      <w:r w:rsidRPr="004C047C">
        <w:rPr>
          <w:rFonts w:ascii="Comic Sans MS" w:eastAsia="Arial Unicode MS" w:hAnsi="Comic Sans MS" w:cs="Times New Roman"/>
          <w:sz w:val="24"/>
          <w:szCs w:val="24"/>
        </w:rPr>
        <w:t>ιστοδελίδα</w:t>
      </w:r>
      <w:proofErr w:type="spellEnd"/>
      <w:r w:rsidRPr="004C047C">
        <w:rPr>
          <w:rFonts w:ascii="Comic Sans MS" w:eastAsia="Arial Unicode MS" w:hAnsi="Comic Sans MS" w:cs="Times New Roman"/>
          <w:sz w:val="24"/>
          <w:szCs w:val="24"/>
        </w:rPr>
        <w:t xml:space="preserve"> </w:t>
      </w:r>
      <w:proofErr w:type="spellStart"/>
      <w:r w:rsidRPr="004C047C">
        <w:rPr>
          <w:rFonts w:ascii="Comic Sans MS" w:eastAsia="Arial Unicode MS" w:hAnsi="Comic Sans MS" w:cs="Times New Roman"/>
          <w:sz w:val="24"/>
          <w:szCs w:val="24"/>
        </w:rPr>
        <w:t>Αυτοαπόθεσης</w:t>
      </w:r>
      <w:proofErr w:type="spellEnd"/>
      <w:r w:rsidRPr="004C047C">
        <w:rPr>
          <w:rFonts w:ascii="Comic Sans MS" w:eastAsia="Arial Unicode MS" w:hAnsi="Comic Sans MS" w:cs="Times New Roman"/>
          <w:sz w:val="24"/>
          <w:szCs w:val="24"/>
        </w:rPr>
        <w:t>: (</w:t>
      </w:r>
      <w:hyperlink r:id="rId7" w:history="1">
        <w:r w:rsidRPr="004C047C">
          <w:rPr>
            <w:rFonts w:ascii="Comic Sans MS" w:eastAsia="Arial Unicode MS" w:hAnsi="Comic Sans MS" w:cs="Times New Roman"/>
            <w:color w:val="0000FF"/>
            <w:sz w:val="24"/>
            <w:szCs w:val="24"/>
            <w:u w:val="single"/>
            <w:lang w:val="en-US"/>
          </w:rPr>
          <w:t>https</w:t>
        </w:r>
        <w:r w:rsidRPr="004C047C">
          <w:rPr>
            <w:rFonts w:ascii="Comic Sans MS" w:eastAsia="Arial Unicode MS" w:hAnsi="Comic Sans MS" w:cs="Times New Roman"/>
            <w:color w:val="0000FF"/>
            <w:sz w:val="24"/>
            <w:szCs w:val="24"/>
            <w:u w:val="single"/>
          </w:rPr>
          <w:t>://</w:t>
        </w:r>
        <w:r w:rsidRPr="004C047C">
          <w:rPr>
            <w:rFonts w:ascii="Comic Sans MS" w:eastAsia="Arial Unicode MS" w:hAnsi="Comic Sans MS" w:cs="Times New Roman"/>
            <w:color w:val="0000FF"/>
            <w:sz w:val="24"/>
            <w:szCs w:val="24"/>
            <w:u w:val="single"/>
            <w:lang w:val="en-US"/>
          </w:rPr>
          <w:t>lib</w:t>
        </w:r>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uoi</w:t>
        </w:r>
        <w:proofErr w:type="spellEnd"/>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gr</w:t>
        </w:r>
        <w:proofErr w:type="spellEnd"/>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ilektronikes</w:t>
        </w:r>
        <w:proofErr w:type="spellEnd"/>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piges</w:t>
        </w:r>
        <w:proofErr w:type="spellEnd"/>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idrumatiko</w:t>
        </w:r>
        <w:proofErr w:type="spellEnd"/>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apothetirio</w:t>
        </w:r>
        <w:proofErr w:type="spellEnd"/>
        <w:r w:rsidRPr="004C047C">
          <w:rPr>
            <w:rFonts w:ascii="Comic Sans MS" w:eastAsia="Arial Unicode MS" w:hAnsi="Comic Sans MS" w:cs="Times New Roman"/>
            <w:color w:val="0000FF"/>
            <w:sz w:val="24"/>
            <w:szCs w:val="24"/>
            <w:u w:val="single"/>
          </w:rPr>
          <w:t>-</w:t>
        </w:r>
        <w:proofErr w:type="spellStart"/>
        <w:r w:rsidRPr="004C047C">
          <w:rPr>
            <w:rFonts w:ascii="Comic Sans MS" w:eastAsia="Arial Unicode MS" w:hAnsi="Comic Sans MS" w:cs="Times New Roman"/>
            <w:color w:val="0000FF"/>
            <w:sz w:val="24"/>
            <w:szCs w:val="24"/>
            <w:u w:val="single"/>
            <w:lang w:val="en-US"/>
          </w:rPr>
          <w:t>olumpias</w:t>
        </w:r>
        <w:proofErr w:type="spellEnd"/>
        <w:r w:rsidRPr="004C047C">
          <w:rPr>
            <w:rFonts w:ascii="Comic Sans MS" w:eastAsia="Arial Unicode MS" w:hAnsi="Comic Sans MS" w:cs="Times New Roman"/>
            <w:color w:val="0000FF"/>
            <w:sz w:val="24"/>
            <w:szCs w:val="24"/>
            <w:u w:val="single"/>
          </w:rPr>
          <w:t>/</w:t>
        </w:r>
      </w:hyperlink>
      <w:r w:rsidRPr="004C047C">
        <w:rPr>
          <w:rFonts w:ascii="Comic Sans MS" w:eastAsia="Arial Unicode MS" w:hAnsi="Comic Sans MS" w:cs="Times New Roman"/>
          <w:sz w:val="24"/>
          <w:szCs w:val="24"/>
        </w:rPr>
        <w:t xml:space="preserve">).  </w:t>
      </w:r>
    </w:p>
    <w:p w:rsidR="00D25836" w:rsidRPr="004C047C" w:rsidRDefault="00D25836" w:rsidP="00D25836">
      <w:pPr>
        <w:numPr>
          <w:ilvl w:val="0"/>
          <w:numId w:val="3"/>
        </w:numPr>
        <w:spacing w:after="0" w:line="240" w:lineRule="auto"/>
        <w:ind w:right="61"/>
        <w:jc w:val="both"/>
        <w:rPr>
          <w:rFonts w:ascii="Comic Sans MS" w:eastAsia="Arial Unicode MS" w:hAnsi="Comic Sans MS" w:cs="Times New Roman"/>
          <w:sz w:val="24"/>
          <w:szCs w:val="24"/>
        </w:rPr>
      </w:pPr>
      <w:r w:rsidRPr="004C047C">
        <w:rPr>
          <w:rFonts w:ascii="Comic Sans MS" w:eastAsia="Arial Unicode MS" w:hAnsi="Comic Sans MS" w:cs="Times New Roman"/>
          <w:sz w:val="24"/>
          <w:szCs w:val="24"/>
        </w:rPr>
        <w:t xml:space="preserve">Η είσοδος στην πύλη </w:t>
      </w:r>
      <w:proofErr w:type="spellStart"/>
      <w:r w:rsidRPr="004C047C">
        <w:rPr>
          <w:rFonts w:ascii="Comic Sans MS" w:eastAsia="Arial Unicode MS" w:hAnsi="Comic Sans MS" w:cs="Times New Roman"/>
          <w:sz w:val="24"/>
          <w:szCs w:val="24"/>
        </w:rPr>
        <w:t>αυτοκατάθεσης</w:t>
      </w:r>
      <w:proofErr w:type="spellEnd"/>
      <w:r w:rsidRPr="004C047C">
        <w:rPr>
          <w:rFonts w:ascii="Comic Sans MS" w:eastAsia="Arial Unicode MS" w:hAnsi="Comic Sans MS" w:cs="Times New Roman"/>
          <w:sz w:val="24"/>
          <w:szCs w:val="24"/>
        </w:rPr>
        <w:t xml:space="preserve"> γίνεται είτε με χρήση των ιδρυματικών λογαριασμών είτε με εγγραφή στο αποθετήριο.</w:t>
      </w:r>
    </w:p>
    <w:p w:rsidR="00D25836" w:rsidRPr="004C047C" w:rsidRDefault="00C641C3" w:rsidP="00D25836">
      <w:pPr>
        <w:numPr>
          <w:ilvl w:val="0"/>
          <w:numId w:val="3"/>
        </w:numPr>
        <w:spacing w:after="0" w:line="240" w:lineRule="auto"/>
        <w:ind w:right="61"/>
        <w:jc w:val="both"/>
        <w:rPr>
          <w:rFonts w:ascii="Comic Sans MS" w:eastAsia="Arial Unicode MS" w:hAnsi="Comic Sans MS" w:cs="Times New Roman"/>
          <w:sz w:val="24"/>
          <w:szCs w:val="24"/>
        </w:rPr>
      </w:pPr>
      <w:r>
        <w:rPr>
          <w:rFonts w:ascii="Comic Sans MS" w:eastAsia="Arial Unicode MS" w:hAnsi="Comic Sans MS" w:cs="Times New Roman"/>
          <w:noProof/>
          <w:sz w:val="24"/>
          <w:szCs w:val="24"/>
        </w:rPr>
        <w:pict>
          <v:shapetype id="_x0000_t32" coordsize="21600,21600" o:spt="32" o:oned="t" path="m,l21600,21600e" filled="f">
            <v:path arrowok="t" fillok="f" o:connecttype="none"/>
            <o:lock v:ext="edit" shapetype="t"/>
          </v:shapetype>
          <v:shape id="Ευθύγραμμο βέλος σύνδεσης 4" o:spid="_x0000_s1026" type="#_x0000_t32" style="position:absolute;left:0;text-align:left;margin-left:189.65pt;margin-top:10pt;width: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">
            <v:stroke endarrow="block"/>
          </v:shape>
        </w:pict>
      </w:r>
      <w:r>
        <w:rPr>
          <w:rFonts w:ascii="Comic Sans MS" w:eastAsia="Arial Unicode MS" w:hAnsi="Comic Sans MS" w:cs="Times New Roman"/>
          <w:noProof/>
          <w:sz w:val="24"/>
          <w:szCs w:val="24"/>
        </w:rPr>
        <w:pict>
          <v:shape id="Ευθύγραμμο βέλος σύνδεσης 3" o:spid="_x0000_s1028" type="#_x0000_t32" style="position:absolute;left:0;text-align:left;margin-left:263.5pt;margin-top:10.2pt;width:13.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">
            <v:stroke endarrow="block"/>
          </v:shape>
        </w:pict>
      </w:r>
      <w:r>
        <w:rPr>
          <w:rFonts w:ascii="Comic Sans MS" w:eastAsia="Arial Unicode MS" w:hAnsi="Comic Sans MS" w:cs="Times New Roman"/>
          <w:noProof/>
          <w:sz w:val="24"/>
          <w:szCs w:val="24"/>
        </w:rPr>
        <w:pict>
          <v:shape id="Ευθύγραμμο βέλος σύνδεσης 1" o:spid="_x0000_s1027" type="#_x0000_t32" style="position:absolute;left:0;text-align:left;margin-left:184.4pt;margin-top:10.05pt;width:12.7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">
            <v:stroke endarrow="block"/>
          </v:shape>
        </w:pict>
      </w:r>
      <w:r w:rsidR="00D25836" w:rsidRPr="004C047C">
        <w:rPr>
          <w:rFonts w:ascii="Comic Sans MS" w:eastAsia="Arial Unicode MS" w:hAnsi="Comic Sans MS" w:cs="Times New Roman"/>
          <w:sz w:val="24"/>
          <w:szCs w:val="24"/>
        </w:rPr>
        <w:t>Ιδρυματικό Αποθετήριο     Είσοδος σε:      Το Αποθετήριό μου.</w:t>
      </w:r>
    </w:p>
    <w:p w:rsidR="00D25836" w:rsidRPr="004C047C" w:rsidRDefault="00D25836" w:rsidP="00D25836">
      <w:pPr>
        <w:numPr>
          <w:ilvl w:val="0"/>
          <w:numId w:val="3"/>
        </w:numPr>
        <w:spacing w:after="0" w:line="240" w:lineRule="auto"/>
        <w:ind w:right="61"/>
        <w:jc w:val="both"/>
        <w:rPr>
          <w:rFonts w:ascii="Comic Sans MS" w:eastAsia="Arial Unicode MS" w:hAnsi="Comic Sans MS" w:cs="Times New Roman"/>
          <w:sz w:val="24"/>
          <w:szCs w:val="24"/>
        </w:rPr>
      </w:pPr>
      <w:r w:rsidRPr="004C047C">
        <w:rPr>
          <w:rFonts w:ascii="Comic Sans MS" w:eastAsia="Arial Unicode MS" w:hAnsi="Comic Sans MS" w:cs="Times New Roman"/>
          <w:sz w:val="24"/>
          <w:szCs w:val="24"/>
        </w:rPr>
        <w:t>Η βιβλιοθήκη λαμβάνει την εγγραφή της εργασίας, την ελέγχει και εάν είναι αποδεκτή, ενημερώνει ηλεκτρονικά τη Γραμματεία ότι έχει κατατεθεί η Διδακτορική Διατριβή στο  Ιδρυματικό Αποθετήριο «ΟΛΥΜΠΙΑΣ»</w:t>
      </w:r>
    </w:p>
    <w:p w:rsidR="00D25836" w:rsidRPr="004C047C" w:rsidRDefault="00D25836" w:rsidP="00D25836">
      <w:pPr>
        <w:numPr>
          <w:ilvl w:val="0"/>
          <w:numId w:val="1"/>
        </w:numPr>
        <w:spacing w:after="0" w:line="240" w:lineRule="auto"/>
        <w:ind w:right="61"/>
        <w:jc w:val="both"/>
        <w:rPr>
          <w:rFonts w:ascii="Comic Sans MS" w:eastAsia="Times New Roman" w:hAnsi="Comic Sans MS" w:cs="Times New Roman"/>
          <w:sz w:val="24"/>
          <w:szCs w:val="24"/>
        </w:rPr>
      </w:pPr>
      <w:r w:rsidRPr="004C047C">
        <w:rPr>
          <w:rFonts w:ascii="Comic Sans MS" w:eastAsia="Times New Roman" w:hAnsi="Comic Sans MS" w:cs="Times New Roman"/>
          <w:sz w:val="24"/>
          <w:szCs w:val="24"/>
        </w:rPr>
        <w:t xml:space="preserve">Να απευθυνθεί στη Γραμματεία του Τμήματός του, για την ηλεκτρονική καταχώρηση της Διδακτορικής του Διατριβής στο </w:t>
      </w:r>
      <w:r w:rsidRPr="004C047C">
        <w:rPr>
          <w:rFonts w:ascii="Comic Sans MS" w:eastAsia="Times New Roman" w:hAnsi="Comic Sans MS" w:cs="Arial"/>
          <w:bCs/>
          <w:sz w:val="24"/>
          <w:szCs w:val="24"/>
        </w:rPr>
        <w:t xml:space="preserve">Εθνικό Αρχείο Διδακτορικών Διατριβών </w:t>
      </w:r>
      <w:r w:rsidRPr="004C047C">
        <w:rPr>
          <w:rFonts w:ascii="Comic Sans MS" w:eastAsia="Times New Roman" w:hAnsi="Comic Sans MS" w:cs="Arial"/>
          <w:b/>
          <w:bCs/>
          <w:sz w:val="24"/>
          <w:szCs w:val="24"/>
        </w:rPr>
        <w:t>(</w:t>
      </w:r>
      <w:r w:rsidRPr="004C047C">
        <w:rPr>
          <w:rFonts w:ascii="Comic Sans MS" w:eastAsia="Arial Unicode MS" w:hAnsi="Comic Sans MS" w:cs="Times New Roman"/>
          <w:sz w:val="24"/>
          <w:szCs w:val="24"/>
        </w:rPr>
        <w:t>Ε.Α.Δ.Δ.)</w:t>
      </w:r>
      <w:r w:rsidRPr="004C047C">
        <w:rPr>
          <w:rFonts w:ascii="Comic Sans MS" w:eastAsia="Times New Roman" w:hAnsi="Comic Sans MS" w:cs="Arial"/>
          <w:bCs/>
          <w:sz w:val="24"/>
          <w:szCs w:val="24"/>
        </w:rPr>
        <w:t xml:space="preserve"> του Εθνικού Κέντρου Τεκμηρίωσης (Ε.Κ.Τ.).</w:t>
      </w:r>
    </w:p>
    <w:p w:rsidR="00D25836" w:rsidRPr="004C047C" w:rsidRDefault="00D25836" w:rsidP="00D25836">
      <w:pPr>
        <w:numPr>
          <w:ilvl w:val="0"/>
          <w:numId w:val="2"/>
        </w:numPr>
        <w:spacing w:after="0" w:line="240" w:lineRule="auto"/>
        <w:ind w:right="61"/>
        <w:jc w:val="both"/>
        <w:rPr>
          <w:rFonts w:ascii="Comic Sans MS" w:eastAsia="Times New Roman" w:hAnsi="Comic Sans MS" w:cs="Times New Roman"/>
          <w:sz w:val="24"/>
          <w:szCs w:val="24"/>
        </w:rPr>
      </w:pPr>
      <w:r w:rsidRPr="004C047C">
        <w:rPr>
          <w:rFonts w:ascii="Comic Sans MS" w:eastAsia="Arial Unicode MS" w:hAnsi="Comic Sans MS" w:cs="Times New Roman"/>
          <w:sz w:val="24"/>
          <w:szCs w:val="24"/>
        </w:rPr>
        <w:t>Η Γραμματεία του Τμήματος εισέρχεται στο Σύστημα Ηλεκτρονικής Κατάθεσης και Διαχείρισης του Ε.Α.Δ.Δ. (</w:t>
      </w:r>
      <w:hyperlink r:id="rId8" w:tgtFrame="_blank" w:history="1">
        <w:r w:rsidRPr="004C047C">
          <w:rPr>
            <w:rFonts w:ascii="Comic Sans MS" w:eastAsia="Arial Unicode MS" w:hAnsi="Comic Sans MS" w:cs="Arial"/>
            <w:color w:val="0000FF"/>
            <w:sz w:val="24"/>
            <w:szCs w:val="24"/>
          </w:rPr>
          <w:t>http://phdms.ekt.gr</w:t>
        </w:r>
      </w:hyperlink>
      <w:r w:rsidRPr="004C047C">
        <w:rPr>
          <w:rFonts w:ascii="Comic Sans MS" w:eastAsia="Arial Unicode MS" w:hAnsi="Comic Sans MS" w:cs="Times New Roman"/>
          <w:color w:val="0000FF"/>
          <w:sz w:val="24"/>
          <w:szCs w:val="24"/>
        </w:rPr>
        <w:t>/</w:t>
      </w:r>
      <w:proofErr w:type="spellStart"/>
      <w:r w:rsidRPr="004C047C">
        <w:rPr>
          <w:rFonts w:ascii="Comic Sans MS" w:eastAsia="Arial Unicode MS" w:hAnsi="Comic Sans MS" w:cs="Times New Roman"/>
          <w:color w:val="0000FF"/>
          <w:sz w:val="24"/>
          <w:szCs w:val="24"/>
          <w:lang w:val="en-US"/>
        </w:rPr>
        <w:t>phdms</w:t>
      </w:r>
      <w:proofErr w:type="spellEnd"/>
      <w:r w:rsidRPr="004C047C">
        <w:rPr>
          <w:rFonts w:ascii="Comic Sans MS" w:eastAsia="Arial Unicode MS" w:hAnsi="Comic Sans MS" w:cs="Times New Roman"/>
          <w:color w:val="0000FF"/>
          <w:sz w:val="24"/>
          <w:szCs w:val="24"/>
        </w:rPr>
        <w:t>/</w:t>
      </w:r>
      <w:r w:rsidRPr="004C047C">
        <w:rPr>
          <w:rFonts w:ascii="Comic Sans MS" w:eastAsia="Arial Unicode MS" w:hAnsi="Comic Sans MS" w:cs="Times New Roman"/>
          <w:sz w:val="24"/>
          <w:szCs w:val="24"/>
        </w:rPr>
        <w:t>) και καταχωρεί τα απαιτούμενα στοιχεία κάθε νέας Διδακτορικής Διατριβής που εγκρίνεται από το Τμήμα.</w:t>
      </w:r>
    </w:p>
    <w:p w:rsidR="00D25836" w:rsidRPr="004C047C" w:rsidRDefault="00D25836" w:rsidP="00D25836">
      <w:pPr>
        <w:numPr>
          <w:ilvl w:val="0"/>
          <w:numId w:val="2"/>
        </w:numPr>
        <w:spacing w:after="0" w:line="240" w:lineRule="auto"/>
        <w:ind w:right="61"/>
        <w:jc w:val="both"/>
        <w:rPr>
          <w:rFonts w:ascii="Comic Sans MS" w:eastAsia="Arial Unicode MS" w:hAnsi="Comic Sans MS" w:cs="Times New Roman"/>
          <w:sz w:val="24"/>
          <w:szCs w:val="24"/>
        </w:rPr>
      </w:pPr>
      <w:r w:rsidRPr="004C047C">
        <w:rPr>
          <w:rFonts w:ascii="Comic Sans MS" w:eastAsia="Arial Unicode MS" w:hAnsi="Comic Sans MS" w:cs="Times New Roman"/>
          <w:sz w:val="24"/>
          <w:szCs w:val="24"/>
        </w:rPr>
        <w:t xml:space="preserve">Μετά από την ολοκλήρωση της καταχώρησης από το εξουσιοδοτημένο άτομο της Γραμματείας, αποστέλλεται αυτόματα από το σύστημα ηλεκτρονικό μήνυμα στον Διδάκτορα, ότι οφείλει να εισέλθει στο σύστημα και να καταχωρήσει τα απαιτούμενα στοιχεία της εργασίας του και να επισυνάψει το αρχείο του πλήρους κειμένου </w:t>
      </w:r>
      <w:r w:rsidRPr="004C047C">
        <w:rPr>
          <w:rFonts w:ascii="Comic Sans MS" w:eastAsia="Arial Unicode MS" w:hAnsi="Comic Sans MS" w:cs="Times New Roman"/>
          <w:sz w:val="24"/>
          <w:szCs w:val="24"/>
        </w:rPr>
        <w:lastRenderedPageBreak/>
        <w:t>της Διατριβής. Η εργασία πρέπει να είναι στην τελική της μορφή μετά από τις επισημάνσεις της Εξεταστικής Επιτροπής.</w:t>
      </w:r>
    </w:p>
    <w:p w:rsidR="00D25836" w:rsidRPr="004C047C" w:rsidRDefault="00D25836" w:rsidP="00D25836">
      <w:pPr>
        <w:numPr>
          <w:ilvl w:val="0"/>
          <w:numId w:val="2"/>
        </w:numPr>
        <w:spacing w:after="0" w:line="240" w:lineRule="auto"/>
        <w:ind w:right="61"/>
        <w:jc w:val="both"/>
        <w:rPr>
          <w:rFonts w:ascii="Comic Sans MS" w:eastAsia="Arial Unicode MS" w:hAnsi="Comic Sans MS" w:cs="Times New Roman"/>
          <w:sz w:val="24"/>
          <w:szCs w:val="24"/>
        </w:rPr>
      </w:pPr>
      <w:r w:rsidRPr="004C047C">
        <w:rPr>
          <w:rFonts w:ascii="Comic Sans MS" w:eastAsia="Arial Unicode MS" w:hAnsi="Comic Sans MS" w:cs="Times New Roman"/>
          <w:sz w:val="24"/>
          <w:szCs w:val="24"/>
        </w:rPr>
        <w:t>Το Ε.Κ.Τ. λαμβάνει την εγγραφή της εργασίας, την ελέγχει και, εάν είναι αποδεκτή, ενημερώνει ηλεκτρονικά τη Γραμματεία ότι έχει κατατεθεί η Διδακτορική Διατριβή στο Ε.Κ.Τ.</w:t>
      </w:r>
    </w:p>
    <w:p w:rsidR="00D25836" w:rsidRPr="004C047C" w:rsidRDefault="00D25836" w:rsidP="00D25836">
      <w:pPr>
        <w:numPr>
          <w:ilvl w:val="0"/>
          <w:numId w:val="1"/>
        </w:numPr>
        <w:spacing w:after="0" w:line="240" w:lineRule="auto"/>
        <w:ind w:right="61"/>
        <w:jc w:val="both"/>
        <w:rPr>
          <w:rFonts w:ascii="Comic Sans MS" w:eastAsia="Arial Unicode MS" w:hAnsi="Comic Sans MS" w:cs="Times New Roman"/>
          <w:sz w:val="24"/>
          <w:szCs w:val="24"/>
        </w:rPr>
      </w:pPr>
      <w:r w:rsidRPr="004C047C">
        <w:rPr>
          <w:rFonts w:ascii="Comic Sans MS" w:eastAsia="Times New Roman" w:hAnsi="Comic Sans MS" w:cs="Times New Roman"/>
          <w:sz w:val="24"/>
          <w:szCs w:val="24"/>
        </w:rPr>
        <w:t xml:space="preserve">Να καταθέσει στη Γραμματεία του Τμήματος δύο αντίτυπα της Διδακτορικής του Διατριβής σε έντυπη μορφή και ένα αντίτυπα σε ψηφιακή μορφή (CD). </w:t>
      </w:r>
      <w:r w:rsidRPr="004C047C">
        <w:rPr>
          <w:rFonts w:ascii="Comic Sans MS" w:eastAsia="Times New Roman" w:hAnsi="Comic Sans MS" w:cs="Times New Roman"/>
          <w:sz w:val="24"/>
          <w:szCs w:val="24"/>
        </w:rPr>
        <w:br/>
        <w:t xml:space="preserve">Το ένα  από τα δύο  αντίτυπα της Διδακτορικής Διατριβής σε έντυπη μορφή κατατίθενται βιβλιοδετημένα με </w:t>
      </w:r>
      <w:proofErr w:type="spellStart"/>
      <w:r w:rsidRPr="004C047C">
        <w:rPr>
          <w:rFonts w:ascii="Comic Sans MS" w:eastAsia="Times New Roman" w:hAnsi="Comic Sans MS" w:cs="Times New Roman"/>
          <w:sz w:val="24"/>
          <w:szCs w:val="24"/>
        </w:rPr>
        <w:t>θερμοκόλληση</w:t>
      </w:r>
      <w:proofErr w:type="spellEnd"/>
      <w:r w:rsidRPr="004C047C">
        <w:rPr>
          <w:rFonts w:ascii="Comic Sans MS" w:eastAsia="Times New Roman" w:hAnsi="Comic Sans MS" w:cs="Times New Roman"/>
          <w:sz w:val="24"/>
          <w:szCs w:val="24"/>
        </w:rPr>
        <w:t xml:space="preserve"> και εξώφυλλο από χαρτόνι σε χρώμα λευκό. Και τα δύο αντίτυπα κατατίθενται σε μέγεθος Α4. Στο εξώφυλλο της Διατριβής πρέπει να αναγράφεται το Ίδρυμα, η Σχολή, το Τμήμα, ο τίτλος της Διατριβής, το ονοματεπώνυμο του Διδάκτορα, η πόλη όπου εδρεύει το Τμήμα και το έτος αναγόρευσής του. Στη ράχη της Διατριβής πρέπει να αναγράφεται το ονοματεπώνυμο του Διδάκτορα και το έτος αναγόρευσής του. Στο εσώφυλλο πρέπει να αναγράφεται η Τριμελής Συμβουλευτική Επιτροπή και η Επταμελής Εξεταστική Επιτροπή. Οι λοιποί κανόνες (επιλογή και μέγεθος γραμματοσειράς, δεξιά/αριστερή εκτύπωση, διάστιχο, περιθώρια, απόχρωση, φωτογραφίες, σχήματα </w:t>
      </w:r>
      <w:proofErr w:type="spellStart"/>
      <w:r w:rsidRPr="004C047C">
        <w:rPr>
          <w:rFonts w:ascii="Comic Sans MS" w:eastAsia="Times New Roman" w:hAnsi="Comic Sans MS" w:cs="Times New Roman"/>
          <w:sz w:val="24"/>
          <w:szCs w:val="24"/>
        </w:rPr>
        <w:t>κ.λ.π</w:t>
      </w:r>
      <w:proofErr w:type="spellEnd"/>
      <w:r w:rsidRPr="004C047C">
        <w:rPr>
          <w:rFonts w:ascii="Comic Sans MS" w:eastAsia="Times New Roman" w:hAnsi="Comic Sans MS" w:cs="Times New Roman"/>
          <w:sz w:val="24"/>
          <w:szCs w:val="24"/>
        </w:rPr>
        <w:t>.) αφορούν στο Τμήμα, και ελέγχονται από αυτό.</w:t>
      </w:r>
    </w:p>
    <w:p w:rsidR="00D25836" w:rsidRPr="004C047C" w:rsidRDefault="00D25836" w:rsidP="00D25836">
      <w:pPr>
        <w:spacing w:after="0" w:line="240" w:lineRule="auto"/>
        <w:ind w:right="61"/>
        <w:jc w:val="both"/>
        <w:rPr>
          <w:rFonts w:ascii="Comic Sans MS" w:eastAsia="Arial Unicode MS" w:hAnsi="Comic Sans MS" w:cs="Times New Roman"/>
          <w:sz w:val="24"/>
          <w:szCs w:val="24"/>
        </w:rPr>
      </w:pPr>
    </w:p>
    <w:p w:rsidR="00D25836" w:rsidRPr="004C047C" w:rsidRDefault="00D25836" w:rsidP="00D25836">
      <w:pPr>
        <w:spacing w:after="0" w:line="240" w:lineRule="auto"/>
        <w:ind w:right="61"/>
        <w:jc w:val="both"/>
        <w:rPr>
          <w:rFonts w:ascii="Comic Sans MS" w:eastAsia="Arial Unicode MS" w:hAnsi="Comic Sans MS" w:cs="Times New Roman"/>
          <w:sz w:val="24"/>
          <w:szCs w:val="24"/>
        </w:rPr>
      </w:pPr>
      <w:r w:rsidRPr="004C047C">
        <w:rPr>
          <w:rFonts w:ascii="Comic Sans MS" w:eastAsia="Times New Roman" w:hAnsi="Comic Sans MS" w:cs="Arial"/>
          <w:color w:val="000000"/>
          <w:sz w:val="24"/>
          <w:szCs w:val="24"/>
        </w:rPr>
        <w:t xml:space="preserve">Οι προδιαγραφές </w:t>
      </w:r>
      <w:r w:rsidRPr="004C047C">
        <w:rPr>
          <w:rFonts w:ascii="Comic Sans MS" w:eastAsia="Times New Roman" w:hAnsi="Comic Sans MS" w:cs="Times New Roman"/>
          <w:sz w:val="24"/>
          <w:szCs w:val="24"/>
        </w:rPr>
        <w:t xml:space="preserve">των αντιτύπων σε ψηφιακή μορφή (CD) </w:t>
      </w:r>
      <w:r w:rsidRPr="004C047C">
        <w:rPr>
          <w:rFonts w:ascii="Comic Sans MS" w:eastAsia="Times New Roman" w:hAnsi="Comic Sans MS" w:cs="Arial"/>
          <w:color w:val="000000"/>
          <w:sz w:val="24"/>
          <w:szCs w:val="24"/>
        </w:rPr>
        <w:t>είναι οι ακόλουθες:</w:t>
      </w:r>
    </w:p>
    <w:p w:rsidR="00D25836" w:rsidRPr="004C047C" w:rsidRDefault="00D25836" w:rsidP="00D25836">
      <w:pPr>
        <w:numPr>
          <w:ilvl w:val="0"/>
          <w:numId w:val="4"/>
        </w:numPr>
        <w:shd w:val="clear" w:color="auto" w:fill="FFFFFF"/>
        <w:spacing w:after="100" w:afterAutospacing="1" w:line="189" w:lineRule="atLeast"/>
        <w:jc w:val="both"/>
        <w:rPr>
          <w:rFonts w:ascii="Comic Sans MS" w:eastAsia="Times New Roman" w:hAnsi="Comic Sans MS" w:cs="Arial"/>
          <w:b/>
          <w:bCs/>
          <w:color w:val="000000"/>
          <w:sz w:val="24"/>
          <w:szCs w:val="24"/>
        </w:rPr>
      </w:pPr>
      <w:r w:rsidRPr="004C047C">
        <w:rPr>
          <w:rFonts w:ascii="Comic Sans MS" w:eastAsia="Times New Roman" w:hAnsi="Comic Sans MS" w:cs="Arial"/>
          <w:color w:val="000000"/>
          <w:sz w:val="24"/>
          <w:szCs w:val="24"/>
        </w:rPr>
        <w:t>Η Διατριβή πρέπει να υποβληθεί σε ένα ενιαίο αρχείο PDF.</w:t>
      </w:r>
    </w:p>
    <w:p w:rsidR="00D25836" w:rsidRPr="004C047C" w:rsidRDefault="00D25836" w:rsidP="00D25836">
      <w:pPr>
        <w:numPr>
          <w:ilvl w:val="0"/>
          <w:numId w:val="4"/>
        </w:numPr>
        <w:shd w:val="clear" w:color="auto" w:fill="FFFFFF"/>
        <w:spacing w:after="100" w:afterAutospacing="1" w:line="189" w:lineRule="atLeast"/>
        <w:jc w:val="both"/>
        <w:rPr>
          <w:rFonts w:ascii="Comic Sans MS" w:eastAsia="Times New Roman" w:hAnsi="Comic Sans MS" w:cs="Arial"/>
          <w:b/>
          <w:bCs/>
          <w:color w:val="000000"/>
          <w:sz w:val="24"/>
          <w:szCs w:val="24"/>
        </w:rPr>
      </w:pPr>
      <w:r w:rsidRPr="004C047C">
        <w:rPr>
          <w:rFonts w:ascii="Comic Sans MS" w:eastAsia="Times New Roman" w:hAnsi="Comic Sans MS" w:cs="Arial"/>
          <w:color w:val="000000"/>
          <w:sz w:val="24"/>
          <w:szCs w:val="24"/>
        </w:rPr>
        <w:t xml:space="preserve">Το αρχείο PDF πρέπει να είναι το ακριβές αντίγραφο της Διατριβής, </w:t>
      </w:r>
      <w:r w:rsidRPr="004C047C">
        <w:rPr>
          <w:rFonts w:ascii="Comic Sans MS" w:eastAsia="Arial Unicode MS" w:hAnsi="Comic Sans MS" w:cs="Times New Roman"/>
          <w:sz w:val="24"/>
          <w:szCs w:val="24"/>
        </w:rPr>
        <w:t>στην τελική της μορφή μετά από τις επισημάνσεις της Εξεταστικής Επιτροπής</w:t>
      </w:r>
      <w:r w:rsidRPr="004C047C">
        <w:rPr>
          <w:rFonts w:ascii="Comic Sans MS" w:eastAsia="Times New Roman" w:hAnsi="Comic Sans MS" w:cs="Arial"/>
          <w:color w:val="000000"/>
          <w:sz w:val="24"/>
          <w:szCs w:val="24"/>
        </w:rPr>
        <w:t>.</w:t>
      </w:r>
    </w:p>
    <w:p w:rsidR="00D25836" w:rsidRPr="004C047C" w:rsidRDefault="00D25836" w:rsidP="00D25836">
      <w:pPr>
        <w:numPr>
          <w:ilvl w:val="0"/>
          <w:numId w:val="4"/>
        </w:numPr>
        <w:shd w:val="clear" w:color="auto" w:fill="FFFFFF"/>
        <w:spacing w:after="100" w:afterAutospacing="1" w:line="189" w:lineRule="atLeast"/>
        <w:jc w:val="both"/>
        <w:rPr>
          <w:rFonts w:ascii="Comic Sans MS" w:eastAsia="Times New Roman" w:hAnsi="Comic Sans MS" w:cs="Arial"/>
          <w:b/>
          <w:bCs/>
          <w:color w:val="000000"/>
          <w:sz w:val="24"/>
          <w:szCs w:val="24"/>
        </w:rPr>
      </w:pPr>
      <w:r w:rsidRPr="004C047C">
        <w:rPr>
          <w:rFonts w:ascii="Comic Sans MS" w:eastAsia="Times New Roman" w:hAnsi="Comic Sans MS" w:cs="Arial"/>
          <w:color w:val="000000"/>
          <w:sz w:val="24"/>
          <w:szCs w:val="24"/>
        </w:rPr>
        <w:t>Το αρχείο PDF δεν πρέπει να περιέχει κρυπτογράφηση ή άλλους περιορισμούς πρόσβασης.</w:t>
      </w:r>
    </w:p>
    <w:p w:rsidR="00D25836" w:rsidRPr="004C047C" w:rsidRDefault="00D25836" w:rsidP="00D25836">
      <w:pPr>
        <w:numPr>
          <w:ilvl w:val="0"/>
          <w:numId w:val="4"/>
        </w:numPr>
        <w:shd w:val="clear" w:color="auto" w:fill="FFFFFF"/>
        <w:spacing w:before="48" w:after="100" w:afterAutospacing="1" w:line="167" w:lineRule="atLeast"/>
        <w:jc w:val="both"/>
        <w:rPr>
          <w:rFonts w:ascii="Comic Sans MS" w:eastAsia="Times New Roman" w:hAnsi="Comic Sans MS" w:cs="Arial"/>
          <w:color w:val="000000"/>
          <w:sz w:val="24"/>
          <w:szCs w:val="24"/>
        </w:rPr>
      </w:pPr>
      <w:r w:rsidRPr="004C047C">
        <w:rPr>
          <w:rFonts w:ascii="Comic Sans MS" w:eastAsia="Times New Roman" w:hAnsi="Comic Sans MS" w:cs="Arial"/>
          <w:color w:val="000000"/>
          <w:sz w:val="24"/>
          <w:szCs w:val="24"/>
        </w:rPr>
        <w:t>Το όνομα του αρχείου πρέπει να περιλαμβάνει τα εξής στοιχεία στην παρακάτω ακολουθία:  (1) το επώνυμο, (2) τη λέξη PHD, (3) το Πανεπιστήμιο, (4) το έτος έγκρισης της Διατριβής</w:t>
      </w:r>
      <w:r w:rsidRPr="004C047C">
        <w:rPr>
          <w:rFonts w:ascii="Comic Sans MS" w:eastAsia="Times New Roman" w:hAnsi="Comic Sans MS" w:cs="Times New Roman"/>
          <w:sz w:val="24"/>
          <w:szCs w:val="24"/>
        </w:rPr>
        <w:t>, π.χ.</w:t>
      </w:r>
      <w:r w:rsidRPr="004C047C">
        <w:rPr>
          <w:rFonts w:ascii="Comic Sans MS" w:eastAsia="Times New Roman" w:hAnsi="Comic Sans MS" w:cs="Arial"/>
          <w:color w:val="000000"/>
          <w:sz w:val="24"/>
          <w:szCs w:val="24"/>
        </w:rPr>
        <w:t xml:space="preserve"> "Makris-PHD-uoi-2005.pdf".</w:t>
      </w:r>
    </w:p>
    <w:p w:rsidR="00D25836" w:rsidRPr="004C047C" w:rsidRDefault="00D25836" w:rsidP="00D25836">
      <w:pPr>
        <w:numPr>
          <w:ilvl w:val="0"/>
          <w:numId w:val="4"/>
        </w:numPr>
        <w:shd w:val="clear" w:color="auto" w:fill="FFFFFF"/>
        <w:spacing w:before="48" w:after="100" w:afterAutospacing="1" w:line="167" w:lineRule="atLeast"/>
        <w:jc w:val="both"/>
        <w:rPr>
          <w:rFonts w:ascii="Comic Sans MS" w:eastAsia="Times New Roman" w:hAnsi="Comic Sans MS" w:cs="Arial"/>
          <w:color w:val="000000"/>
          <w:sz w:val="24"/>
          <w:szCs w:val="24"/>
        </w:rPr>
      </w:pPr>
      <w:r w:rsidRPr="004C047C">
        <w:rPr>
          <w:rFonts w:ascii="Comic Sans MS" w:eastAsia="Times New Roman" w:hAnsi="Comic Sans MS" w:cs="Arial"/>
          <w:color w:val="000000"/>
          <w:sz w:val="24"/>
          <w:szCs w:val="24"/>
        </w:rPr>
        <w:t xml:space="preserve">Το όνομα του αρχείου πρέπει </w:t>
      </w:r>
      <w:r w:rsidRPr="004C047C">
        <w:rPr>
          <w:rFonts w:ascii="Comic Sans MS" w:eastAsia="Times New Roman" w:hAnsi="Comic Sans MS" w:cs="Times New Roman"/>
          <w:sz w:val="24"/>
          <w:szCs w:val="24"/>
        </w:rPr>
        <w:t>να αναγράφεται στα CD.</w:t>
      </w:r>
    </w:p>
    <w:p w:rsidR="00D25836" w:rsidRPr="004C047C" w:rsidRDefault="00D25836" w:rsidP="00D25836">
      <w:pPr>
        <w:numPr>
          <w:ilvl w:val="0"/>
          <w:numId w:val="4"/>
        </w:numPr>
        <w:shd w:val="clear" w:color="auto" w:fill="FFFFFF"/>
        <w:spacing w:before="48" w:after="100" w:afterAutospacing="1" w:line="167" w:lineRule="atLeast"/>
        <w:jc w:val="both"/>
        <w:rPr>
          <w:rFonts w:ascii="Comic Sans MS" w:eastAsia="Times New Roman" w:hAnsi="Comic Sans MS" w:cs="Arial"/>
          <w:color w:val="000000"/>
          <w:sz w:val="24"/>
          <w:szCs w:val="24"/>
        </w:rPr>
      </w:pPr>
      <w:r w:rsidRPr="004C047C">
        <w:rPr>
          <w:rFonts w:ascii="Comic Sans MS" w:eastAsia="Times New Roman" w:hAnsi="Comic Sans MS" w:cs="Arial"/>
          <w:color w:val="000000"/>
          <w:sz w:val="24"/>
          <w:szCs w:val="24"/>
        </w:rPr>
        <w:t>Εάν η Διατριβή συνοδεύεται από αρχεία άλλης μορφής, κατατίθενται και αυτά σε συμπιεσμένη μορφή (.</w:t>
      </w:r>
      <w:proofErr w:type="spellStart"/>
      <w:r w:rsidRPr="004C047C">
        <w:rPr>
          <w:rFonts w:ascii="Comic Sans MS" w:eastAsia="Times New Roman" w:hAnsi="Comic Sans MS" w:cs="Arial"/>
          <w:color w:val="000000"/>
          <w:sz w:val="24"/>
          <w:szCs w:val="24"/>
        </w:rPr>
        <w:t>zip</w:t>
      </w:r>
      <w:proofErr w:type="spellEnd"/>
      <w:r w:rsidRPr="004C047C">
        <w:rPr>
          <w:rFonts w:ascii="Comic Sans MS" w:eastAsia="Times New Roman" w:hAnsi="Comic Sans MS" w:cs="Arial"/>
          <w:color w:val="000000"/>
          <w:sz w:val="24"/>
          <w:szCs w:val="24"/>
        </w:rPr>
        <w:t xml:space="preserve"> ή .</w:t>
      </w:r>
      <w:proofErr w:type="spellStart"/>
      <w:r w:rsidRPr="004C047C">
        <w:rPr>
          <w:rFonts w:ascii="Comic Sans MS" w:eastAsia="Times New Roman" w:hAnsi="Comic Sans MS" w:cs="Arial"/>
          <w:color w:val="000000"/>
          <w:sz w:val="24"/>
          <w:szCs w:val="24"/>
        </w:rPr>
        <w:t>rar</w:t>
      </w:r>
      <w:proofErr w:type="spellEnd"/>
      <w:r w:rsidRPr="004C047C">
        <w:rPr>
          <w:rFonts w:ascii="Comic Sans MS" w:eastAsia="Times New Roman" w:hAnsi="Comic Sans MS" w:cs="Arial"/>
          <w:color w:val="000000"/>
          <w:sz w:val="24"/>
          <w:szCs w:val="24"/>
        </w:rPr>
        <w:t>).</w:t>
      </w: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r w:rsidRPr="004C047C">
        <w:rPr>
          <w:rFonts w:ascii="Comic Sans MS" w:eastAsia="Times New Roman" w:hAnsi="Comic Sans MS" w:cs="Times New Roman"/>
          <w:sz w:val="24"/>
          <w:szCs w:val="24"/>
        </w:rPr>
        <w:t>Για πληροφορίες ή/ και διευκρινίσεις για τη διαδικασία κατάθεσης στο Αποθετήριο του Πανεπιστημίου «ΟΛΥΜΠΙΑΣ», μπορείτε να συμβουλευτείτε την ιστοσελίδα της Βιβλιοθήκης (</w:t>
      </w:r>
      <w:hyperlink r:id="rId9" w:history="1">
        <w:r w:rsidRPr="004C047C">
          <w:rPr>
            <w:rFonts w:ascii="Comic Sans MS" w:eastAsia="Times New Roman" w:hAnsi="Comic Sans MS" w:cs="Times New Roman"/>
            <w:color w:val="0000FF"/>
            <w:sz w:val="24"/>
            <w:szCs w:val="24"/>
            <w:u w:val="single"/>
            <w:lang w:val="en-US"/>
          </w:rPr>
          <w:t>https</w:t>
        </w:r>
        <w:r w:rsidRPr="004C047C">
          <w:rPr>
            <w:rFonts w:ascii="Comic Sans MS" w:eastAsia="Times New Roman" w:hAnsi="Comic Sans MS" w:cs="Times New Roman"/>
            <w:color w:val="0000FF"/>
            <w:sz w:val="24"/>
            <w:szCs w:val="24"/>
            <w:u w:val="single"/>
          </w:rPr>
          <w:t>://</w:t>
        </w:r>
        <w:r w:rsidRPr="004C047C">
          <w:rPr>
            <w:rFonts w:ascii="Comic Sans MS" w:eastAsia="Times New Roman" w:hAnsi="Comic Sans MS" w:cs="Times New Roman"/>
            <w:color w:val="0000FF"/>
            <w:sz w:val="24"/>
            <w:szCs w:val="24"/>
            <w:u w:val="single"/>
            <w:lang w:val="en-US"/>
          </w:rPr>
          <w:t>lib</w:t>
        </w:r>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uoi</w:t>
        </w:r>
        <w:proofErr w:type="spellEnd"/>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gr</w:t>
        </w:r>
        <w:proofErr w:type="spellEnd"/>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ilektronikes</w:t>
        </w:r>
        <w:proofErr w:type="spellEnd"/>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piges</w:t>
        </w:r>
        <w:proofErr w:type="spellEnd"/>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idrumatiko</w:t>
        </w:r>
        <w:proofErr w:type="spellEnd"/>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apothetirio</w:t>
        </w:r>
        <w:proofErr w:type="spellEnd"/>
        <w:r w:rsidRPr="004C047C">
          <w:rPr>
            <w:rFonts w:ascii="Comic Sans MS" w:eastAsia="Times New Roman" w:hAnsi="Comic Sans MS" w:cs="Times New Roman"/>
            <w:color w:val="0000FF"/>
            <w:sz w:val="24"/>
            <w:szCs w:val="24"/>
            <w:u w:val="single"/>
          </w:rPr>
          <w:t>-</w:t>
        </w:r>
        <w:proofErr w:type="spellStart"/>
        <w:r w:rsidRPr="004C047C">
          <w:rPr>
            <w:rFonts w:ascii="Comic Sans MS" w:eastAsia="Times New Roman" w:hAnsi="Comic Sans MS" w:cs="Times New Roman"/>
            <w:color w:val="0000FF"/>
            <w:sz w:val="24"/>
            <w:szCs w:val="24"/>
            <w:u w:val="single"/>
            <w:lang w:val="en-US"/>
          </w:rPr>
          <w:t>olumpias</w:t>
        </w:r>
        <w:proofErr w:type="spellEnd"/>
        <w:r w:rsidRPr="004C047C">
          <w:rPr>
            <w:rFonts w:ascii="Comic Sans MS" w:eastAsia="Times New Roman" w:hAnsi="Comic Sans MS" w:cs="Times New Roman"/>
            <w:color w:val="0000FF"/>
            <w:sz w:val="24"/>
            <w:szCs w:val="24"/>
            <w:u w:val="single"/>
          </w:rPr>
          <w:t>/</w:t>
        </w:r>
      </w:hyperlink>
      <w:r w:rsidRPr="004C047C">
        <w:rPr>
          <w:rFonts w:ascii="Comic Sans MS" w:eastAsia="Times New Roman" w:hAnsi="Comic Sans MS" w:cs="Times New Roman"/>
          <w:sz w:val="24"/>
          <w:szCs w:val="24"/>
        </w:rPr>
        <w:t xml:space="preserve"> ή </w:t>
      </w:r>
      <w:r w:rsidRPr="004C047C">
        <w:rPr>
          <w:rFonts w:ascii="Comic Sans MS" w:eastAsia="Times New Roman" w:hAnsi="Comic Sans MS" w:cs="Times New Roman"/>
          <w:sz w:val="24"/>
          <w:szCs w:val="24"/>
        </w:rPr>
        <w:lastRenderedPageBreak/>
        <w:t xml:space="preserve">να επικοινωνήσετε τηλεφωνικά με την υπάλληλο κ. </w:t>
      </w:r>
      <w:proofErr w:type="spellStart"/>
      <w:r w:rsidRPr="004C047C">
        <w:rPr>
          <w:rFonts w:ascii="Comic Sans MS" w:eastAsia="Times New Roman" w:hAnsi="Comic Sans MS" w:cs="Times New Roman"/>
          <w:sz w:val="24"/>
          <w:szCs w:val="24"/>
        </w:rPr>
        <w:t>Αγάθη</w:t>
      </w:r>
      <w:proofErr w:type="spellEnd"/>
      <w:r w:rsidRPr="004C047C">
        <w:rPr>
          <w:rFonts w:ascii="Comic Sans MS" w:eastAsia="Times New Roman" w:hAnsi="Comic Sans MS" w:cs="Times New Roman"/>
          <w:sz w:val="24"/>
          <w:szCs w:val="24"/>
        </w:rPr>
        <w:t xml:space="preserve"> </w:t>
      </w:r>
      <w:proofErr w:type="spellStart"/>
      <w:r w:rsidRPr="004C047C">
        <w:rPr>
          <w:rFonts w:ascii="Comic Sans MS" w:eastAsia="Times New Roman" w:hAnsi="Comic Sans MS" w:cs="Times New Roman"/>
          <w:sz w:val="24"/>
          <w:szCs w:val="24"/>
        </w:rPr>
        <w:t>Γέγιου</w:t>
      </w:r>
      <w:proofErr w:type="spellEnd"/>
      <w:r w:rsidRPr="004C047C">
        <w:rPr>
          <w:rFonts w:ascii="Comic Sans MS" w:eastAsia="Times New Roman" w:hAnsi="Comic Sans MS" w:cs="Times New Roman"/>
          <w:sz w:val="24"/>
          <w:szCs w:val="24"/>
        </w:rPr>
        <w:t xml:space="preserve"> (</w:t>
      </w:r>
      <w:proofErr w:type="spellStart"/>
      <w:r w:rsidRPr="004C047C">
        <w:rPr>
          <w:rFonts w:ascii="Comic Sans MS" w:eastAsia="Times New Roman" w:hAnsi="Comic Sans MS" w:cs="Times New Roman"/>
          <w:sz w:val="24"/>
          <w:szCs w:val="24"/>
        </w:rPr>
        <w:t>τηλ</w:t>
      </w:r>
      <w:proofErr w:type="spellEnd"/>
      <w:r w:rsidRPr="004C047C">
        <w:rPr>
          <w:rFonts w:ascii="Comic Sans MS" w:eastAsia="Times New Roman" w:hAnsi="Comic Sans MS" w:cs="Times New Roman"/>
          <w:sz w:val="24"/>
          <w:szCs w:val="24"/>
        </w:rPr>
        <w:t>. 2651005020).</w:t>
      </w: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p>
    <w:p w:rsidR="00D25836" w:rsidRPr="004C047C" w:rsidRDefault="00D25836" w:rsidP="00D25836">
      <w:pPr>
        <w:spacing w:after="0" w:line="240" w:lineRule="auto"/>
        <w:ind w:right="61"/>
        <w:jc w:val="both"/>
        <w:rPr>
          <w:rFonts w:ascii="Comic Sans MS" w:eastAsia="Arial Unicode MS" w:hAnsi="Comic Sans MS" w:cs="Arial Unicode MS"/>
          <w:sz w:val="24"/>
          <w:szCs w:val="24"/>
        </w:rPr>
      </w:pPr>
      <w:r w:rsidRPr="004C047C">
        <w:rPr>
          <w:rFonts w:ascii="Comic Sans MS" w:eastAsia="Times New Roman" w:hAnsi="Comic Sans MS" w:cs="Times New Roman"/>
          <w:sz w:val="24"/>
          <w:szCs w:val="24"/>
        </w:rPr>
        <w:t xml:space="preserve">Για τυχόν ερωτήσεις που αφορούν στα στοιχεία που καταχωρούνται </w:t>
      </w:r>
      <w:r w:rsidRPr="004C047C">
        <w:rPr>
          <w:rFonts w:ascii="Comic Sans MS" w:eastAsia="Arial Unicode MS" w:hAnsi="Comic Sans MS" w:cs="Times New Roman"/>
          <w:sz w:val="24"/>
          <w:szCs w:val="24"/>
        </w:rPr>
        <w:t xml:space="preserve">στο Σύστημα Δ.Η.Κ.Δ.Δ. του Ε.Α.Δ.Δ., </w:t>
      </w:r>
      <w:r w:rsidRPr="004C047C">
        <w:rPr>
          <w:rFonts w:ascii="Comic Sans MS" w:eastAsia="Times New Roman" w:hAnsi="Comic Sans MS" w:cs="Times New Roman"/>
          <w:sz w:val="24"/>
          <w:szCs w:val="24"/>
        </w:rPr>
        <w:t xml:space="preserve">ο ενδιαφερόμενος μπορεί να </w:t>
      </w:r>
      <w:r w:rsidRPr="004C047C">
        <w:rPr>
          <w:rFonts w:ascii="Comic Sans MS" w:eastAsia="Arial Unicode MS" w:hAnsi="Comic Sans MS" w:cs="Arial Unicode MS"/>
          <w:sz w:val="24"/>
          <w:szCs w:val="24"/>
        </w:rPr>
        <w:t>επισκεφθεί την ενότητα Συχνές ερωτήσεις ή να επικοινωνήσει με το Ε.Κ.Τ. μέσω του </w:t>
      </w:r>
      <w:hyperlink r:id="rId10" w:history="1">
        <w:r w:rsidRPr="004C047C">
          <w:rPr>
            <w:rFonts w:ascii="Comic Sans MS" w:eastAsia="Arial Unicode MS" w:hAnsi="Comic Sans MS" w:cs="Arial Unicode MS"/>
            <w:color w:val="0000FF"/>
            <w:sz w:val="24"/>
            <w:szCs w:val="24"/>
            <w:u w:val="single"/>
          </w:rPr>
          <w:t>Κέντρου Υποστήριξης Χρηστών Ε.Α.Δ.Δ</w:t>
        </w:r>
      </w:hyperlink>
      <w:r w:rsidRPr="004C047C">
        <w:rPr>
          <w:rFonts w:ascii="Comic Sans MS" w:eastAsia="Arial Unicode MS" w:hAnsi="Comic Sans MS" w:cs="Arial Unicode MS"/>
          <w:color w:val="0000FF"/>
          <w:sz w:val="24"/>
          <w:szCs w:val="24"/>
        </w:rPr>
        <w:t>.</w:t>
      </w:r>
      <w:r w:rsidRPr="004C047C">
        <w:rPr>
          <w:rFonts w:ascii="Comic Sans MS" w:eastAsia="Arial Unicode MS" w:hAnsi="Comic Sans MS" w:cs="Arial Unicode MS"/>
          <w:sz w:val="24"/>
          <w:szCs w:val="24"/>
        </w:rPr>
        <w:t>, ή στέλνοντας email στο </w:t>
      </w:r>
      <w:hyperlink r:id="rId11" w:history="1">
        <w:r w:rsidRPr="004C047C">
          <w:rPr>
            <w:rFonts w:ascii="Comic Sans MS" w:eastAsia="Arial Unicode MS" w:hAnsi="Comic Sans MS" w:cs="Arial Unicode MS"/>
            <w:color w:val="0000FF"/>
            <w:sz w:val="24"/>
            <w:szCs w:val="24"/>
            <w:u w:val="single"/>
          </w:rPr>
          <w:t>phdtheses@ekt.gr</w:t>
        </w:r>
      </w:hyperlink>
      <w:r w:rsidRPr="004C047C">
        <w:rPr>
          <w:rFonts w:ascii="Comic Sans MS" w:eastAsia="Arial Unicode MS" w:hAnsi="Comic Sans MS" w:cs="Arial Unicode MS"/>
          <w:sz w:val="24"/>
          <w:szCs w:val="24"/>
        </w:rPr>
        <w:t>.</w:t>
      </w: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p>
    <w:p w:rsidR="00D25836" w:rsidRPr="004C047C" w:rsidRDefault="00D25836" w:rsidP="00D25836">
      <w:pPr>
        <w:spacing w:after="0" w:line="240" w:lineRule="auto"/>
        <w:ind w:right="61"/>
        <w:jc w:val="both"/>
        <w:rPr>
          <w:rFonts w:ascii="Comic Sans MS" w:eastAsia="Times New Roman" w:hAnsi="Comic Sans MS" w:cs="Times New Roman"/>
          <w:sz w:val="24"/>
          <w:szCs w:val="24"/>
        </w:rPr>
      </w:pPr>
      <w:r w:rsidRPr="004C047C">
        <w:rPr>
          <w:rFonts w:ascii="Comic Sans MS" w:eastAsia="Times New Roman" w:hAnsi="Comic Sans MS" w:cs="Times New Roman"/>
          <w:sz w:val="24"/>
          <w:szCs w:val="24"/>
        </w:rPr>
        <w:t>Η Γραμματεία του Τμήματος, αφού παραλάβει και ελέγξει τη Διδακτορική Διατριβή, καταθέτει τα παραπάνω στη Διεύθυνση Εκπαίδευσης, για την έκδοση της σχετικής βεβαίωσης και τις λοιπές δικές της ενέργειες.</w:t>
      </w:r>
    </w:p>
    <w:p w:rsidR="00D25836" w:rsidRDefault="00D25836" w:rsidP="00D25836">
      <w:pPr>
        <w:spacing w:after="0" w:line="240" w:lineRule="auto"/>
        <w:ind w:left="5400" w:right="61"/>
        <w:jc w:val="center"/>
        <w:rPr>
          <w:rFonts w:ascii="Comic Sans MS" w:eastAsia="Times New Roman" w:hAnsi="Comic Sans MS" w:cs="Times New Roman"/>
          <w:sz w:val="24"/>
          <w:szCs w:val="24"/>
        </w:rPr>
      </w:pPr>
    </w:p>
    <w:p w:rsidR="00D25836" w:rsidRPr="004C047C" w:rsidRDefault="00D25836" w:rsidP="00D25836">
      <w:pPr>
        <w:spacing w:after="0" w:line="240" w:lineRule="auto"/>
        <w:ind w:left="5400" w:right="61"/>
        <w:jc w:val="center"/>
        <w:rPr>
          <w:rFonts w:ascii="Comic Sans MS" w:eastAsia="Times New Roman" w:hAnsi="Comic Sans MS" w:cs="Times New Roman"/>
          <w:sz w:val="24"/>
          <w:szCs w:val="24"/>
        </w:rPr>
      </w:pPr>
      <w:r w:rsidRPr="004C047C">
        <w:rPr>
          <w:rFonts w:ascii="Comic Sans MS" w:eastAsia="Times New Roman" w:hAnsi="Comic Sans MS" w:cs="Times New Roman"/>
          <w:sz w:val="24"/>
          <w:szCs w:val="24"/>
        </w:rPr>
        <w:t>Από</w:t>
      </w:r>
      <w:r w:rsidRPr="004C047C">
        <w:rPr>
          <w:rFonts w:ascii="Comic Sans MS" w:eastAsia="Times New Roman" w:hAnsi="Comic Sans MS" w:cs="Arial"/>
          <w:sz w:val="24"/>
          <w:szCs w:val="24"/>
        </w:rPr>
        <w:t> </w:t>
      </w:r>
      <w:r w:rsidRPr="004C047C">
        <w:rPr>
          <w:rFonts w:ascii="Comic Sans MS" w:eastAsia="Times New Roman" w:hAnsi="Comic Sans MS" w:cs="Times New Roman"/>
          <w:sz w:val="24"/>
          <w:szCs w:val="24"/>
        </w:rPr>
        <w:br/>
        <w:t>τη Διεύθυνση Εκπαίδευσης</w:t>
      </w:r>
      <w:r w:rsidRPr="004C047C">
        <w:rPr>
          <w:rFonts w:ascii="Comic Sans MS" w:eastAsia="Times New Roman" w:hAnsi="Comic Sans MS" w:cs="Arial"/>
          <w:sz w:val="24"/>
          <w:szCs w:val="24"/>
        </w:rPr>
        <w:t> </w:t>
      </w:r>
      <w:r w:rsidRPr="004C047C">
        <w:rPr>
          <w:rFonts w:ascii="Comic Sans MS" w:eastAsia="Times New Roman" w:hAnsi="Comic Sans MS" w:cs="Times New Roman"/>
          <w:sz w:val="24"/>
          <w:szCs w:val="24"/>
        </w:rPr>
        <w:br/>
        <w:t>του Πανεπιστημίου Ιωαννίνων</w:t>
      </w:r>
    </w:p>
    <w:p w:rsidR="00BF402F" w:rsidRDefault="00BF402F"/>
    <w:sectPr w:rsidR="00BF402F" w:rsidSect="00C64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A43AD"/>
    <w:multiLevelType w:val="hybridMultilevel"/>
    <w:tmpl w:val="C99857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62A1783"/>
    <w:multiLevelType w:val="hybridMultilevel"/>
    <w:tmpl w:val="E4644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186B55"/>
    <w:multiLevelType w:val="hybridMultilevel"/>
    <w:tmpl w:val="11A2CEC2"/>
    <w:lvl w:ilvl="0" w:tplc="04080001">
      <w:start w:val="1"/>
      <w:numFmt w:val="bullet"/>
      <w:lvlText w:val=""/>
      <w:lvlJc w:val="left"/>
      <w:pPr>
        <w:ind w:left="947" w:hanging="360"/>
      </w:pPr>
      <w:rPr>
        <w:rFonts w:ascii="Symbol" w:hAnsi="Symbol" w:hint="default"/>
      </w:rPr>
    </w:lvl>
    <w:lvl w:ilvl="1" w:tplc="04080003" w:tentative="1">
      <w:start w:val="1"/>
      <w:numFmt w:val="bullet"/>
      <w:lvlText w:val="o"/>
      <w:lvlJc w:val="left"/>
      <w:pPr>
        <w:ind w:left="1667" w:hanging="360"/>
      </w:pPr>
      <w:rPr>
        <w:rFonts w:ascii="Courier New" w:hAnsi="Courier New" w:cs="Courier New" w:hint="default"/>
      </w:rPr>
    </w:lvl>
    <w:lvl w:ilvl="2" w:tplc="04080005" w:tentative="1">
      <w:start w:val="1"/>
      <w:numFmt w:val="bullet"/>
      <w:lvlText w:val=""/>
      <w:lvlJc w:val="left"/>
      <w:pPr>
        <w:ind w:left="2387" w:hanging="360"/>
      </w:pPr>
      <w:rPr>
        <w:rFonts w:ascii="Wingdings" w:hAnsi="Wingdings" w:hint="default"/>
      </w:rPr>
    </w:lvl>
    <w:lvl w:ilvl="3" w:tplc="04080001" w:tentative="1">
      <w:start w:val="1"/>
      <w:numFmt w:val="bullet"/>
      <w:lvlText w:val=""/>
      <w:lvlJc w:val="left"/>
      <w:pPr>
        <w:ind w:left="3107" w:hanging="360"/>
      </w:pPr>
      <w:rPr>
        <w:rFonts w:ascii="Symbol" w:hAnsi="Symbol" w:hint="default"/>
      </w:rPr>
    </w:lvl>
    <w:lvl w:ilvl="4" w:tplc="04080003" w:tentative="1">
      <w:start w:val="1"/>
      <w:numFmt w:val="bullet"/>
      <w:lvlText w:val="o"/>
      <w:lvlJc w:val="left"/>
      <w:pPr>
        <w:ind w:left="3827" w:hanging="360"/>
      </w:pPr>
      <w:rPr>
        <w:rFonts w:ascii="Courier New" w:hAnsi="Courier New" w:cs="Courier New" w:hint="default"/>
      </w:rPr>
    </w:lvl>
    <w:lvl w:ilvl="5" w:tplc="04080005" w:tentative="1">
      <w:start w:val="1"/>
      <w:numFmt w:val="bullet"/>
      <w:lvlText w:val=""/>
      <w:lvlJc w:val="left"/>
      <w:pPr>
        <w:ind w:left="4547" w:hanging="360"/>
      </w:pPr>
      <w:rPr>
        <w:rFonts w:ascii="Wingdings" w:hAnsi="Wingdings" w:hint="default"/>
      </w:rPr>
    </w:lvl>
    <w:lvl w:ilvl="6" w:tplc="04080001" w:tentative="1">
      <w:start w:val="1"/>
      <w:numFmt w:val="bullet"/>
      <w:lvlText w:val=""/>
      <w:lvlJc w:val="left"/>
      <w:pPr>
        <w:ind w:left="5267" w:hanging="360"/>
      </w:pPr>
      <w:rPr>
        <w:rFonts w:ascii="Symbol" w:hAnsi="Symbol" w:hint="default"/>
      </w:rPr>
    </w:lvl>
    <w:lvl w:ilvl="7" w:tplc="04080003" w:tentative="1">
      <w:start w:val="1"/>
      <w:numFmt w:val="bullet"/>
      <w:lvlText w:val="o"/>
      <w:lvlJc w:val="left"/>
      <w:pPr>
        <w:ind w:left="5987" w:hanging="360"/>
      </w:pPr>
      <w:rPr>
        <w:rFonts w:ascii="Courier New" w:hAnsi="Courier New" w:cs="Courier New" w:hint="default"/>
      </w:rPr>
    </w:lvl>
    <w:lvl w:ilvl="8" w:tplc="04080005" w:tentative="1">
      <w:start w:val="1"/>
      <w:numFmt w:val="bullet"/>
      <w:lvlText w:val=""/>
      <w:lvlJc w:val="left"/>
      <w:pPr>
        <w:ind w:left="6707" w:hanging="360"/>
      </w:pPr>
      <w:rPr>
        <w:rFonts w:ascii="Wingdings" w:hAnsi="Wingdings" w:hint="default"/>
      </w:rPr>
    </w:lvl>
  </w:abstractNum>
  <w:abstractNum w:abstractNumId="3">
    <w:nsid w:val="6CA36C81"/>
    <w:multiLevelType w:val="hybridMultilevel"/>
    <w:tmpl w:val="F29E2A2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25836"/>
    <w:rsid w:val="005F400C"/>
    <w:rsid w:val="00BF402F"/>
    <w:rsid w:val="00C641C3"/>
    <w:rsid w:val="00D258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Ευθύγραμμο βέλος σύνδεσης 4"/>
        <o:r id="V:Rule2" type="connector" idref="#Ευθύγραμμο βέλος σύνδεσης 3"/>
        <o:r id="V:Rule3" type="connector" idref="#Ευθύγραμμο βέλος σύνδεσης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36"/>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dms.ek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uoi.gr/ilektronikes-piges/idrumatiko-apothetirio-olumpi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phdtheses@ekt.gr" TargetMode="External"/><Relationship Id="rId5" Type="http://schemas.openxmlformats.org/officeDocument/2006/relationships/image" Target="media/image1.png"/><Relationship Id="rId10" Type="http://schemas.openxmlformats.org/officeDocument/2006/relationships/hyperlink" Target="mailto:&#922;&#941;&#957;&#964;&#961;&#959;&#965;%20&#933;&#960;&#959;&#963;&#964;&#942;&#961;&#953;&#958;&#951;&#962;%20&#935;&#961;&#951;&#963;&#964;&#974;&#957;%20&#917;.&#913;.&#916;.&#916;" TargetMode="External"/><Relationship Id="rId4" Type="http://schemas.openxmlformats.org/officeDocument/2006/relationships/webSettings" Target="webSettings.xml"/><Relationship Id="rId9" Type="http://schemas.openxmlformats.org/officeDocument/2006/relationships/hyperlink" Target="https://lib.uoi.gr/ilektronikes-piges/idrumatiko-apothetirio-olump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4077</Characters>
  <Application>Microsoft Office Word</Application>
  <DocSecurity>0</DocSecurity>
  <Lines>33</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ΚΩΝΣΤΑΝΤΙΝΑ ΧΡΗΣΤΑΚΗ</dc:creator>
  <cp:lastModifiedBy>admin</cp:lastModifiedBy>
  <cp:revision>2</cp:revision>
  <cp:lastPrinted>2023-02-14T11:19:00Z</cp:lastPrinted>
  <dcterms:created xsi:type="dcterms:W3CDTF">2023-02-14T11:21:00Z</dcterms:created>
  <dcterms:modified xsi:type="dcterms:W3CDTF">2023-02-14T11:21:00Z</dcterms:modified>
</cp:coreProperties>
</file>