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747" w:rsidRDefault="00220747" w:rsidP="00220747">
      <w:pPr>
        <w:jc w:val="center"/>
        <w:rPr>
          <w:lang w:val="en-US"/>
        </w:rPr>
      </w:pPr>
      <w:r w:rsidRPr="006D4CC4">
        <w:object w:dxaOrig="600" w:dyaOrig="1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62.25pt" o:ole="">
            <v:imagedata r:id="rId5" o:title=""/>
          </v:shape>
          <o:OLEObject Type="Embed" ProgID="MSPhotoEd.3" ShapeID="_x0000_i1025" DrawAspect="Content" ObjectID="_1761048120" r:id="rId6"/>
        </w:object>
      </w:r>
    </w:p>
    <w:p w:rsidR="00220747" w:rsidRPr="009F1FE2" w:rsidRDefault="00220747" w:rsidP="00937EC4">
      <w:pPr>
        <w:spacing w:after="0" w:line="240" w:lineRule="auto"/>
        <w:jc w:val="center"/>
        <w:rPr>
          <w:sz w:val="24"/>
          <w:szCs w:val="24"/>
        </w:rPr>
      </w:pPr>
      <w:r w:rsidRPr="009F1FE2">
        <w:rPr>
          <w:sz w:val="24"/>
          <w:szCs w:val="24"/>
        </w:rPr>
        <w:t>ΕΛΛΗΝΙΚΗ ΔΗΜΟΚΡΑΤΙΑ</w:t>
      </w:r>
    </w:p>
    <w:p w:rsidR="00220747" w:rsidRPr="009F1FE2" w:rsidRDefault="00220747" w:rsidP="00937EC4">
      <w:pPr>
        <w:spacing w:after="0" w:line="240" w:lineRule="auto"/>
        <w:jc w:val="center"/>
        <w:rPr>
          <w:sz w:val="24"/>
          <w:szCs w:val="24"/>
        </w:rPr>
      </w:pPr>
      <w:r w:rsidRPr="009F1FE2">
        <w:rPr>
          <w:b/>
          <w:bCs/>
          <w:sz w:val="24"/>
          <w:szCs w:val="24"/>
        </w:rPr>
        <w:t>ΠΑΝΕΠΙΣΤΗΜΙΟ ΙΩΑΝΝΙΝΩΝ</w:t>
      </w:r>
    </w:p>
    <w:p w:rsidR="00220747" w:rsidRDefault="00E60989" w:rsidP="00937EC4">
      <w:pPr>
        <w:spacing w:after="0" w:line="240" w:lineRule="auto"/>
        <w:jc w:val="center"/>
        <w:rPr>
          <w:sz w:val="24"/>
          <w:szCs w:val="24"/>
        </w:rPr>
      </w:pPr>
      <w:r>
        <w:rPr>
          <w:sz w:val="24"/>
          <w:szCs w:val="24"/>
        </w:rPr>
        <w:t>ΣΥΜΒΟΥΛΙΟ ΔΙΟΙΚΗΣΗΣ</w:t>
      </w:r>
    </w:p>
    <w:p w:rsidR="00B340A4" w:rsidRDefault="00B340A4" w:rsidP="00937EC4">
      <w:pPr>
        <w:spacing w:after="0" w:line="240" w:lineRule="auto"/>
        <w:jc w:val="center"/>
        <w:rPr>
          <w:sz w:val="24"/>
          <w:szCs w:val="24"/>
        </w:rPr>
      </w:pPr>
    </w:p>
    <w:p w:rsidR="00E038CF" w:rsidRDefault="00EF1A7D" w:rsidP="00E038CF">
      <w:pPr>
        <w:spacing w:after="120" w:line="240" w:lineRule="atLeast"/>
        <w:jc w:val="center"/>
        <w:rPr>
          <w:b/>
          <w:sz w:val="28"/>
          <w:szCs w:val="28"/>
          <w:u w:val="single"/>
        </w:rPr>
      </w:pPr>
      <w:r w:rsidRPr="00256B6D">
        <w:rPr>
          <w:b/>
          <w:sz w:val="28"/>
          <w:szCs w:val="28"/>
          <w:u w:val="single"/>
        </w:rPr>
        <w:t>ΑΝ</w:t>
      </w:r>
      <w:r w:rsidR="006556B7" w:rsidRPr="00256B6D">
        <w:rPr>
          <w:b/>
          <w:sz w:val="28"/>
          <w:szCs w:val="28"/>
          <w:u w:val="single"/>
          <w:lang w:val="en-US"/>
        </w:rPr>
        <w:t>A</w:t>
      </w:r>
      <w:bookmarkStart w:id="0" w:name="_GoBack"/>
      <w:bookmarkEnd w:id="0"/>
      <w:r w:rsidRPr="00256B6D">
        <w:rPr>
          <w:b/>
          <w:sz w:val="28"/>
          <w:szCs w:val="28"/>
          <w:u w:val="single"/>
        </w:rPr>
        <w:t>ΚΟΙΝΩΣΗ</w:t>
      </w:r>
    </w:p>
    <w:p w:rsidR="00E60989" w:rsidRPr="00E60989" w:rsidRDefault="00E60989" w:rsidP="00E60989">
      <w:pPr>
        <w:spacing w:after="120" w:line="240" w:lineRule="auto"/>
        <w:jc w:val="both"/>
        <w:rPr>
          <w:rFonts w:eastAsia="Times New Roman" w:cs="Calibri"/>
          <w:lang w:eastAsia="el-GR"/>
        </w:rPr>
      </w:pPr>
      <w:r w:rsidRPr="00E60989">
        <w:rPr>
          <w:rFonts w:eastAsia="Times New Roman" w:cs="Calibri"/>
          <w:lang w:eastAsia="el-GR"/>
        </w:rPr>
        <w:t>Η Πρύτανης και τ</w:t>
      </w:r>
      <w:r w:rsidRPr="00E60989">
        <w:rPr>
          <w:rFonts w:eastAsia="Times New Roman" w:cs="Calibri"/>
          <w:lang w:val="en-US" w:eastAsia="el-GR"/>
        </w:rPr>
        <w:t>o</w:t>
      </w:r>
      <w:r w:rsidRPr="00E60989">
        <w:rPr>
          <w:rFonts w:eastAsia="Times New Roman" w:cs="Calibri"/>
          <w:lang w:eastAsia="el-GR"/>
        </w:rPr>
        <w:t xml:space="preserve"> Συμβούλιο Διοίκησης του Πανεπιστημίου Ιωαννίνων εκφράζουν θεσμικά τη λύπη τους για την απόφαση του Υπουργείου Παιδείας, Θρησκευμάτων και Αθλητισμού, σχετικά με το οριζόντιο κλείσιμο Τμημάτων του Πανεπιστημίου Ιωαννίνων. Τα Τμήματα ζητήθηκαν με αποφάσεις προηγούμενων πρυτανικών αρχών και συνεδριάσεων της Συγκλήτου, θεσμοθετήθηκαν αργότερα και βρίσκονταν σε αναστολή λειτουργίας. Ειδικότερα, το Τμήμα Μηχανολόγων Μηχανικών της Πολυτεχνικής Σχολής λειτουργούσε διοικητικά με προσωρινή Συνέλευση. Επίσης, γνωστοποιεί ότι δεν υπήρξε από το Υπουργείο καμία ενημέρωση και διαβούλευση σχετικά με το ζήτημα. </w:t>
      </w:r>
    </w:p>
    <w:p w:rsidR="00E60989" w:rsidRPr="00E60989" w:rsidRDefault="00E60989" w:rsidP="00E60989">
      <w:pPr>
        <w:spacing w:after="120" w:line="240" w:lineRule="auto"/>
        <w:jc w:val="both"/>
        <w:rPr>
          <w:rFonts w:eastAsia="Times New Roman" w:cs="Calibri"/>
          <w:lang w:eastAsia="el-GR"/>
        </w:rPr>
      </w:pPr>
      <w:r w:rsidRPr="00E60989">
        <w:rPr>
          <w:rFonts w:eastAsia="Times New Roman" w:cs="Calibri"/>
          <w:lang w:eastAsia="el-GR"/>
        </w:rPr>
        <w:t xml:space="preserve">Το Πανεπιστήμιο Ιωαννίνων διεκδικεί ουσιαστική ενίσχυση της διεπιστημονικότητας και της διεθνοποίησης στην εκπαίδευση και στην έρευνα. Παράλληλα, ενισχύει την εξωστρέφειά του και τις αλληλεπιδράσεις του με την Περιφέρεια, τους Δήμους και τους κοινωνικούς και παραγωγικούς φορείς, θέτει τις επιστήμες στην υπηρεσία της κοινωνίας, συμβάλλει στην εξέλιξη των κοινοτήτων και, κυρίως, επεξεργάζεται προοπτικές ουσιαστικής και βιώσιμης ανάπτυξης. Σε αυτό το πλαίσιο αναμένει αμφίδρομη στήριξη από όλους τους αρμόδιους φορείς. </w:t>
      </w:r>
    </w:p>
    <w:p w:rsidR="00E60989" w:rsidRPr="00E60989" w:rsidRDefault="00E60989" w:rsidP="00E60989">
      <w:pPr>
        <w:spacing w:after="120" w:line="240" w:lineRule="auto"/>
        <w:jc w:val="both"/>
        <w:rPr>
          <w:rFonts w:eastAsia="Times New Roman" w:cs="Calibri"/>
          <w:lang w:eastAsia="el-GR"/>
        </w:rPr>
      </w:pPr>
      <w:r w:rsidRPr="00E60989">
        <w:rPr>
          <w:rFonts w:eastAsia="Times New Roman" w:cs="Calibri"/>
          <w:lang w:eastAsia="el-GR"/>
        </w:rPr>
        <w:t>Σχετικά με την ανακοίνωση του Υπουργείου για την κατάργηση Τμ</w:t>
      </w:r>
      <w:r w:rsidR="003679D3">
        <w:rPr>
          <w:rFonts w:eastAsia="Times New Roman" w:cs="Calibri"/>
          <w:lang w:eastAsia="el-GR"/>
        </w:rPr>
        <w:t xml:space="preserve">ημάτων, το Συμβούλιο Διοίκησης </w:t>
      </w:r>
      <w:r w:rsidRPr="00E60989">
        <w:rPr>
          <w:rFonts w:eastAsia="Times New Roman" w:cs="Calibri"/>
          <w:lang w:eastAsia="el-GR"/>
        </w:rPr>
        <w:t>ενημερώνει ότι αποτελεί στόχος του</w:t>
      </w:r>
      <w:r w:rsidR="003679D3">
        <w:rPr>
          <w:rFonts w:eastAsia="Times New Roman" w:cs="Calibri"/>
          <w:lang w:eastAsia="el-GR"/>
        </w:rPr>
        <w:t xml:space="preserve"> </w:t>
      </w:r>
      <w:r w:rsidRPr="00E60989">
        <w:rPr>
          <w:rFonts w:eastAsia="Times New Roman" w:cs="Calibri"/>
          <w:lang w:eastAsia="el-GR"/>
        </w:rPr>
        <w:t>εξ αρχής</w:t>
      </w:r>
      <w:r w:rsidR="003679D3">
        <w:rPr>
          <w:rFonts w:eastAsia="Times New Roman" w:cs="Calibri"/>
          <w:lang w:eastAsia="el-GR"/>
        </w:rPr>
        <w:t xml:space="preserve"> </w:t>
      </w:r>
      <w:r w:rsidRPr="00E60989">
        <w:rPr>
          <w:rFonts w:eastAsia="Times New Roman" w:cs="Calibri"/>
          <w:lang w:eastAsia="el-GR"/>
        </w:rPr>
        <w:t>η καλά προμελετημένη και αντίστοιχα σχεδιασμένη βιώσιμη ανάπτυξη του Πανεπιστημίου Ιωαννίνων</w:t>
      </w:r>
      <w:r w:rsidR="003679D3">
        <w:rPr>
          <w:rFonts w:eastAsia="Times New Roman" w:cs="Calibri"/>
          <w:lang w:eastAsia="el-GR"/>
        </w:rPr>
        <w:t xml:space="preserve"> </w:t>
      </w:r>
      <w:r w:rsidRPr="00E60989">
        <w:rPr>
          <w:rFonts w:eastAsia="Times New Roman" w:cs="Calibri"/>
          <w:lang w:eastAsia="el-GR"/>
        </w:rPr>
        <w:t>σε όλες τις πόλεις της Ηπείρου</w:t>
      </w:r>
      <w:r w:rsidR="003679D3">
        <w:rPr>
          <w:rFonts w:eastAsia="Times New Roman" w:cs="Calibri"/>
          <w:lang w:eastAsia="el-GR"/>
        </w:rPr>
        <w:t xml:space="preserve"> </w:t>
      </w:r>
      <w:r w:rsidRPr="00E60989">
        <w:rPr>
          <w:rFonts w:eastAsia="Times New Roman" w:cs="Calibri"/>
          <w:lang w:eastAsia="el-GR"/>
        </w:rPr>
        <w:t xml:space="preserve">στις οποίες εκπροσωπείται, θέτοντας ως σκοπό την παροχή τέτοιου επιπέδου εκπαίδευσης, η οποία θα προσελκύει μεγάλο αριθμό από τους/τις καλύτερους/ες φοιτητές/τριες χωρίς διακρίσεις.  </w:t>
      </w:r>
    </w:p>
    <w:p w:rsidR="00E60989" w:rsidRPr="00E60989" w:rsidRDefault="00E60989" w:rsidP="00E60989">
      <w:pPr>
        <w:spacing w:after="120" w:line="240" w:lineRule="auto"/>
        <w:jc w:val="both"/>
        <w:rPr>
          <w:rFonts w:eastAsia="Times New Roman" w:cs="Calibri"/>
          <w:lang w:eastAsia="el-GR"/>
        </w:rPr>
      </w:pPr>
      <w:r w:rsidRPr="00E60989">
        <w:rPr>
          <w:rFonts w:eastAsia="Times New Roman" w:cs="Calibri"/>
          <w:lang w:eastAsia="el-GR"/>
        </w:rPr>
        <w:t>Στη βάση των παραπάνω, το Πανεπιστήμιο Ιωαννίνων σχεδιάζει στρατηγικά το μέλλον του και καλεί την Πολιτεία και τους φορείς σε διάλογο για την ενίσχυση της πολυεπίπεδης ανάπτυξής του</w:t>
      </w:r>
      <w:r w:rsidR="003679D3">
        <w:rPr>
          <w:rFonts w:eastAsia="Times New Roman" w:cs="Calibri"/>
          <w:lang w:eastAsia="el-GR"/>
        </w:rPr>
        <w:t xml:space="preserve"> </w:t>
      </w:r>
      <w:r w:rsidRPr="00E60989">
        <w:rPr>
          <w:rFonts w:eastAsia="Times New Roman" w:cs="Calibri"/>
          <w:lang w:eastAsia="el-GR"/>
        </w:rPr>
        <w:t>ως ένα ισχυρό περιφερειακό Πανεπιστήμιο, διαρκώς εξελισσόμενο, ανταποκρινόμενο στις ανάγκες της κοινωνίας και του τόπου</w:t>
      </w:r>
      <w:r w:rsidR="00A77B91">
        <w:rPr>
          <w:rFonts w:eastAsia="Times New Roman" w:cs="Calibri"/>
          <w:lang w:eastAsia="el-GR"/>
        </w:rPr>
        <w:t>,</w:t>
      </w:r>
      <w:r w:rsidRPr="00E60989">
        <w:rPr>
          <w:rFonts w:eastAsia="Times New Roman" w:cs="Calibri"/>
          <w:lang w:eastAsia="el-GR"/>
        </w:rPr>
        <w:t xml:space="preserve"> με τις όποιες εθνικού συμφέροντος ιδιαιτερότητες.  </w:t>
      </w:r>
    </w:p>
    <w:p w:rsidR="00BD0E48" w:rsidRPr="00E60989" w:rsidRDefault="00BD0E48" w:rsidP="00E60989">
      <w:pPr>
        <w:spacing w:after="120" w:line="240" w:lineRule="auto"/>
        <w:jc w:val="right"/>
      </w:pPr>
    </w:p>
    <w:p w:rsidR="003B390A" w:rsidRPr="00E60989" w:rsidRDefault="003B390A" w:rsidP="00E16958">
      <w:pPr>
        <w:spacing w:after="0" w:line="240" w:lineRule="auto"/>
        <w:jc w:val="right"/>
      </w:pPr>
      <w:r w:rsidRPr="00E60989">
        <w:t>Ιωάννινα,</w:t>
      </w:r>
      <w:r w:rsidR="00F54BCA" w:rsidRPr="00E60989">
        <w:t xml:space="preserve"> </w:t>
      </w:r>
      <w:r w:rsidR="00E60989" w:rsidRPr="00E60989">
        <w:t>9 Νοεμβρίου</w:t>
      </w:r>
      <w:r w:rsidR="00F54BCA" w:rsidRPr="00E60989">
        <w:rPr>
          <w:rFonts w:cs="Calibri"/>
        </w:rPr>
        <w:t xml:space="preserve"> </w:t>
      </w:r>
      <w:r w:rsidR="00257F3E" w:rsidRPr="00E60989">
        <w:t>2023</w:t>
      </w:r>
    </w:p>
    <w:p w:rsidR="003B390A" w:rsidRPr="00E60989" w:rsidRDefault="003B390A" w:rsidP="00E16958">
      <w:pPr>
        <w:spacing w:after="0" w:line="240" w:lineRule="auto"/>
        <w:jc w:val="right"/>
      </w:pPr>
      <w:r w:rsidRPr="00E60989">
        <w:t xml:space="preserve">Από </w:t>
      </w:r>
      <w:r w:rsidR="00E60989" w:rsidRPr="00E60989">
        <w:t>το Συμβούλιο Διοίκησης</w:t>
      </w:r>
    </w:p>
    <w:p w:rsidR="00B340A4" w:rsidRPr="00E60989" w:rsidRDefault="00B340A4" w:rsidP="00E60989">
      <w:pPr>
        <w:spacing w:after="120" w:line="240" w:lineRule="auto"/>
        <w:jc w:val="right"/>
      </w:pPr>
    </w:p>
    <w:p w:rsidR="00BD0E48" w:rsidRPr="00E60989" w:rsidRDefault="00BD0E48" w:rsidP="00E60989">
      <w:pPr>
        <w:spacing w:after="120" w:line="240" w:lineRule="auto"/>
        <w:jc w:val="right"/>
      </w:pPr>
    </w:p>
    <w:p w:rsidR="00BD0E48" w:rsidRPr="00E60989" w:rsidRDefault="00BD0E48" w:rsidP="00E60989">
      <w:pPr>
        <w:spacing w:after="120" w:line="240" w:lineRule="auto"/>
        <w:jc w:val="right"/>
      </w:pPr>
    </w:p>
    <w:p w:rsidR="00BD0E48" w:rsidRPr="00E60989" w:rsidRDefault="00BD0E48" w:rsidP="00E60989">
      <w:pPr>
        <w:spacing w:after="120" w:line="240" w:lineRule="auto"/>
        <w:jc w:val="right"/>
      </w:pPr>
    </w:p>
    <w:p w:rsidR="00725BDD" w:rsidRPr="00E60989" w:rsidRDefault="00725BDD" w:rsidP="00E60989">
      <w:pPr>
        <w:spacing w:after="120" w:line="240" w:lineRule="auto"/>
        <w:jc w:val="center"/>
      </w:pPr>
      <w:r w:rsidRPr="00E60989">
        <w:t>-----------------------------------------------------------------</w:t>
      </w:r>
    </w:p>
    <w:p w:rsidR="00725BDD" w:rsidRPr="00E60989" w:rsidRDefault="00725BDD" w:rsidP="00E16958">
      <w:pPr>
        <w:spacing w:after="0" w:line="240" w:lineRule="auto"/>
        <w:jc w:val="center"/>
      </w:pPr>
      <w:r w:rsidRPr="00E60989">
        <w:rPr>
          <w:lang w:eastAsia="ar-SA"/>
        </w:rPr>
        <w:t>Πανεπιστημιούπολη Ιωαννίνων, 451 10 Ιωάννινα</w:t>
      </w:r>
    </w:p>
    <w:p w:rsidR="00725BDD" w:rsidRPr="00E60989" w:rsidRDefault="00725BDD" w:rsidP="00E16958">
      <w:pPr>
        <w:spacing w:after="0" w:line="240" w:lineRule="auto"/>
        <w:jc w:val="center"/>
        <w:rPr>
          <w:lang w:eastAsia="ar-SA"/>
        </w:rPr>
      </w:pPr>
      <w:r w:rsidRPr="00E60989">
        <w:rPr>
          <w:lang w:eastAsia="ar-SA"/>
        </w:rPr>
        <w:t xml:space="preserve">Πληροφορίες: Γραμματεία </w:t>
      </w:r>
      <w:r w:rsidR="00E60989">
        <w:rPr>
          <w:lang w:eastAsia="ar-SA"/>
        </w:rPr>
        <w:t>Συμβουλίου Διοίκησης</w:t>
      </w:r>
    </w:p>
    <w:p w:rsidR="00725BDD" w:rsidRDefault="00725BDD" w:rsidP="00E16958">
      <w:pPr>
        <w:spacing w:after="0" w:line="240" w:lineRule="auto"/>
        <w:jc w:val="center"/>
        <w:rPr>
          <w:lang w:val="en-US" w:eastAsia="ar-SA"/>
        </w:rPr>
      </w:pPr>
      <w:r w:rsidRPr="00E60989">
        <w:rPr>
          <w:lang w:eastAsia="ar-SA"/>
        </w:rPr>
        <w:t>Τηλ</w:t>
      </w:r>
      <w:r w:rsidRPr="00E60989">
        <w:rPr>
          <w:lang w:val="en-US" w:eastAsia="ar-SA"/>
        </w:rPr>
        <w:t>.: 26510-07</w:t>
      </w:r>
      <w:r w:rsidR="00E60989" w:rsidRPr="00E60989">
        <w:rPr>
          <w:lang w:val="en-US" w:eastAsia="ar-SA"/>
        </w:rPr>
        <w:t>913</w:t>
      </w:r>
      <w:r w:rsidR="00E16958" w:rsidRPr="00E16958">
        <w:rPr>
          <w:lang w:val="en-US" w:eastAsia="ar-SA"/>
        </w:rPr>
        <w:t xml:space="preserve">, </w:t>
      </w:r>
      <w:r w:rsidR="00E60989" w:rsidRPr="00E60989">
        <w:rPr>
          <w:lang w:val="en-US" w:eastAsia="ar-SA"/>
        </w:rPr>
        <w:t xml:space="preserve">7110 </w:t>
      </w:r>
      <w:r w:rsidRPr="00E60989">
        <w:rPr>
          <w:lang w:val="en-US" w:eastAsia="ar-SA"/>
        </w:rPr>
        <w:t xml:space="preserve">e-mail: </w:t>
      </w:r>
      <w:hyperlink r:id="rId7" w:history="1">
        <w:r w:rsidR="00E60989" w:rsidRPr="00842011">
          <w:rPr>
            <w:rStyle w:val="-"/>
            <w:lang w:val="en-US" w:eastAsia="ar-SA"/>
          </w:rPr>
          <w:t>gramsd@uoi.gr</w:t>
        </w:r>
      </w:hyperlink>
    </w:p>
    <w:p w:rsidR="00E60989" w:rsidRPr="00E60989" w:rsidRDefault="00E60989" w:rsidP="00E60989">
      <w:pPr>
        <w:spacing w:after="120" w:line="240" w:lineRule="auto"/>
        <w:jc w:val="center"/>
        <w:rPr>
          <w:lang w:val="en-US"/>
        </w:rPr>
      </w:pPr>
    </w:p>
    <w:p w:rsidR="00725BDD" w:rsidRPr="00E60989" w:rsidRDefault="00725BDD" w:rsidP="00E60989">
      <w:pPr>
        <w:spacing w:after="120" w:line="240" w:lineRule="auto"/>
        <w:jc w:val="center"/>
        <w:rPr>
          <w:lang w:val="en-US"/>
        </w:rPr>
      </w:pPr>
    </w:p>
    <w:sectPr w:rsidR="00725BDD" w:rsidRPr="00E60989" w:rsidSect="00725BDD">
      <w:pgSz w:w="11906" w:h="16838"/>
      <w:pgMar w:top="709" w:right="1800" w:bottom="426"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4577F"/>
    <w:multiLevelType w:val="hybridMultilevel"/>
    <w:tmpl w:val="3A423FF0"/>
    <w:lvl w:ilvl="0" w:tplc="3F2AC188">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B985848"/>
    <w:multiLevelType w:val="multilevel"/>
    <w:tmpl w:val="1BC2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59F759E"/>
    <w:multiLevelType w:val="multilevel"/>
    <w:tmpl w:val="0586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20747"/>
    <w:rsid w:val="000242F1"/>
    <w:rsid w:val="000277D0"/>
    <w:rsid w:val="00037355"/>
    <w:rsid w:val="000420B8"/>
    <w:rsid w:val="00057C03"/>
    <w:rsid w:val="00065465"/>
    <w:rsid w:val="00066BFC"/>
    <w:rsid w:val="00077706"/>
    <w:rsid w:val="000942AD"/>
    <w:rsid w:val="000D2A0F"/>
    <w:rsid w:val="00100FB4"/>
    <w:rsid w:val="0010106B"/>
    <w:rsid w:val="00107A1B"/>
    <w:rsid w:val="00121BFE"/>
    <w:rsid w:val="00125C0D"/>
    <w:rsid w:val="001262C7"/>
    <w:rsid w:val="0013413B"/>
    <w:rsid w:val="00141130"/>
    <w:rsid w:val="00182607"/>
    <w:rsid w:val="00197FA3"/>
    <w:rsid w:val="001A7231"/>
    <w:rsid w:val="001D295A"/>
    <w:rsid w:val="001D699E"/>
    <w:rsid w:val="00215EA8"/>
    <w:rsid w:val="00220747"/>
    <w:rsid w:val="00221E7D"/>
    <w:rsid w:val="002259ED"/>
    <w:rsid w:val="00226E6B"/>
    <w:rsid w:val="002514C9"/>
    <w:rsid w:val="00256B6D"/>
    <w:rsid w:val="00257F3E"/>
    <w:rsid w:val="00257F4C"/>
    <w:rsid w:val="00281891"/>
    <w:rsid w:val="00286F61"/>
    <w:rsid w:val="002A0516"/>
    <w:rsid w:val="002C075A"/>
    <w:rsid w:val="002C2B27"/>
    <w:rsid w:val="002E5A2E"/>
    <w:rsid w:val="002E72FD"/>
    <w:rsid w:val="003023E7"/>
    <w:rsid w:val="00302C4A"/>
    <w:rsid w:val="00310BD4"/>
    <w:rsid w:val="00321617"/>
    <w:rsid w:val="003359E1"/>
    <w:rsid w:val="003364B7"/>
    <w:rsid w:val="00355B20"/>
    <w:rsid w:val="0036455F"/>
    <w:rsid w:val="003679D3"/>
    <w:rsid w:val="00380BA4"/>
    <w:rsid w:val="00393918"/>
    <w:rsid w:val="003A21EA"/>
    <w:rsid w:val="003B1E99"/>
    <w:rsid w:val="003B390A"/>
    <w:rsid w:val="00403E87"/>
    <w:rsid w:val="00414F64"/>
    <w:rsid w:val="00432393"/>
    <w:rsid w:val="0046263F"/>
    <w:rsid w:val="0047190D"/>
    <w:rsid w:val="00487D8F"/>
    <w:rsid w:val="0049698F"/>
    <w:rsid w:val="004A073A"/>
    <w:rsid w:val="004A0CE5"/>
    <w:rsid w:val="004A3F47"/>
    <w:rsid w:val="004B78C8"/>
    <w:rsid w:val="004C4213"/>
    <w:rsid w:val="004C54ED"/>
    <w:rsid w:val="004F189F"/>
    <w:rsid w:val="004F34F6"/>
    <w:rsid w:val="004F5511"/>
    <w:rsid w:val="005038D3"/>
    <w:rsid w:val="00506242"/>
    <w:rsid w:val="00517AC1"/>
    <w:rsid w:val="0052782B"/>
    <w:rsid w:val="00531FF7"/>
    <w:rsid w:val="00540AC4"/>
    <w:rsid w:val="00557944"/>
    <w:rsid w:val="005974BC"/>
    <w:rsid w:val="005B25FF"/>
    <w:rsid w:val="005C1848"/>
    <w:rsid w:val="005D0CCF"/>
    <w:rsid w:val="005F2063"/>
    <w:rsid w:val="005F3D75"/>
    <w:rsid w:val="00601D48"/>
    <w:rsid w:val="00620EF2"/>
    <w:rsid w:val="00635FD6"/>
    <w:rsid w:val="00637CCD"/>
    <w:rsid w:val="00651CB7"/>
    <w:rsid w:val="006556B7"/>
    <w:rsid w:val="00656EF4"/>
    <w:rsid w:val="00657B98"/>
    <w:rsid w:val="00671B82"/>
    <w:rsid w:val="006808C3"/>
    <w:rsid w:val="006901AD"/>
    <w:rsid w:val="00690FB7"/>
    <w:rsid w:val="00696395"/>
    <w:rsid w:val="006B26BC"/>
    <w:rsid w:val="006C4B3B"/>
    <w:rsid w:val="006E167D"/>
    <w:rsid w:val="006E6C19"/>
    <w:rsid w:val="00725BDD"/>
    <w:rsid w:val="00741661"/>
    <w:rsid w:val="00761C43"/>
    <w:rsid w:val="00761E36"/>
    <w:rsid w:val="00762E03"/>
    <w:rsid w:val="00763035"/>
    <w:rsid w:val="00763575"/>
    <w:rsid w:val="0076498C"/>
    <w:rsid w:val="007929E8"/>
    <w:rsid w:val="007D2276"/>
    <w:rsid w:val="007E0E65"/>
    <w:rsid w:val="007E2079"/>
    <w:rsid w:val="007F6B74"/>
    <w:rsid w:val="008044E3"/>
    <w:rsid w:val="008105AE"/>
    <w:rsid w:val="008352CC"/>
    <w:rsid w:val="008651EC"/>
    <w:rsid w:val="0086623A"/>
    <w:rsid w:val="00871129"/>
    <w:rsid w:val="00873BF0"/>
    <w:rsid w:val="008748C9"/>
    <w:rsid w:val="00877257"/>
    <w:rsid w:val="008B4597"/>
    <w:rsid w:val="008C16CE"/>
    <w:rsid w:val="008C35BA"/>
    <w:rsid w:val="008C490C"/>
    <w:rsid w:val="009048B2"/>
    <w:rsid w:val="009118D0"/>
    <w:rsid w:val="009118DC"/>
    <w:rsid w:val="00926C7E"/>
    <w:rsid w:val="00937EC4"/>
    <w:rsid w:val="009415D5"/>
    <w:rsid w:val="00944491"/>
    <w:rsid w:val="009748C1"/>
    <w:rsid w:val="00975EC1"/>
    <w:rsid w:val="00977FAC"/>
    <w:rsid w:val="009833C6"/>
    <w:rsid w:val="0099169F"/>
    <w:rsid w:val="009A707B"/>
    <w:rsid w:val="009C5D0F"/>
    <w:rsid w:val="009D0D12"/>
    <w:rsid w:val="009F1FE2"/>
    <w:rsid w:val="009F6EC3"/>
    <w:rsid w:val="009F70DE"/>
    <w:rsid w:val="00A01116"/>
    <w:rsid w:val="00A105B5"/>
    <w:rsid w:val="00A2635F"/>
    <w:rsid w:val="00A348F2"/>
    <w:rsid w:val="00A4020B"/>
    <w:rsid w:val="00A656DF"/>
    <w:rsid w:val="00A737DF"/>
    <w:rsid w:val="00A748AB"/>
    <w:rsid w:val="00A75EAD"/>
    <w:rsid w:val="00A77B91"/>
    <w:rsid w:val="00A8258C"/>
    <w:rsid w:val="00A9657B"/>
    <w:rsid w:val="00AA73C8"/>
    <w:rsid w:val="00AB16EB"/>
    <w:rsid w:val="00AB1EF5"/>
    <w:rsid w:val="00AF2C70"/>
    <w:rsid w:val="00AF7845"/>
    <w:rsid w:val="00B05EFE"/>
    <w:rsid w:val="00B1596D"/>
    <w:rsid w:val="00B340A4"/>
    <w:rsid w:val="00B467CF"/>
    <w:rsid w:val="00B61D3B"/>
    <w:rsid w:val="00B81769"/>
    <w:rsid w:val="00BD0E48"/>
    <w:rsid w:val="00BF5160"/>
    <w:rsid w:val="00BF7107"/>
    <w:rsid w:val="00C070EB"/>
    <w:rsid w:val="00C21822"/>
    <w:rsid w:val="00C26FCB"/>
    <w:rsid w:val="00C54B39"/>
    <w:rsid w:val="00C56E53"/>
    <w:rsid w:val="00C63399"/>
    <w:rsid w:val="00C822C9"/>
    <w:rsid w:val="00C85069"/>
    <w:rsid w:val="00CA3CBC"/>
    <w:rsid w:val="00CB0E41"/>
    <w:rsid w:val="00CB2611"/>
    <w:rsid w:val="00CB3A19"/>
    <w:rsid w:val="00CC2E67"/>
    <w:rsid w:val="00CF0B92"/>
    <w:rsid w:val="00CF375C"/>
    <w:rsid w:val="00D01E6A"/>
    <w:rsid w:val="00D34FC0"/>
    <w:rsid w:val="00D41044"/>
    <w:rsid w:val="00D46388"/>
    <w:rsid w:val="00D57DAA"/>
    <w:rsid w:val="00D64EE7"/>
    <w:rsid w:val="00D82445"/>
    <w:rsid w:val="00DA3E3E"/>
    <w:rsid w:val="00DB045C"/>
    <w:rsid w:val="00DB0BFA"/>
    <w:rsid w:val="00DB78CB"/>
    <w:rsid w:val="00DC699D"/>
    <w:rsid w:val="00DD6CB9"/>
    <w:rsid w:val="00DD797E"/>
    <w:rsid w:val="00DE057D"/>
    <w:rsid w:val="00DF1FF1"/>
    <w:rsid w:val="00E038CF"/>
    <w:rsid w:val="00E16958"/>
    <w:rsid w:val="00E242A3"/>
    <w:rsid w:val="00E359D8"/>
    <w:rsid w:val="00E44958"/>
    <w:rsid w:val="00E56FD8"/>
    <w:rsid w:val="00E57C0A"/>
    <w:rsid w:val="00E60989"/>
    <w:rsid w:val="00E6314E"/>
    <w:rsid w:val="00E63809"/>
    <w:rsid w:val="00E66CD2"/>
    <w:rsid w:val="00E7277A"/>
    <w:rsid w:val="00E82C1C"/>
    <w:rsid w:val="00E905E6"/>
    <w:rsid w:val="00E90A97"/>
    <w:rsid w:val="00EB0962"/>
    <w:rsid w:val="00EB0FB2"/>
    <w:rsid w:val="00EB4F20"/>
    <w:rsid w:val="00EB7E76"/>
    <w:rsid w:val="00EC7F2A"/>
    <w:rsid w:val="00EE499B"/>
    <w:rsid w:val="00EE53B0"/>
    <w:rsid w:val="00EF1A7D"/>
    <w:rsid w:val="00F20B11"/>
    <w:rsid w:val="00F47C81"/>
    <w:rsid w:val="00F54BCA"/>
    <w:rsid w:val="00F62C8F"/>
    <w:rsid w:val="00F72FF3"/>
    <w:rsid w:val="00F813A2"/>
    <w:rsid w:val="00F93465"/>
    <w:rsid w:val="00F97D0D"/>
    <w:rsid w:val="00FA4781"/>
    <w:rsid w:val="00FA7531"/>
    <w:rsid w:val="00FB7A20"/>
    <w:rsid w:val="00FC0CD6"/>
    <w:rsid w:val="00FD0899"/>
    <w:rsid w:val="00FD3E33"/>
    <w:rsid w:val="00FE4FE6"/>
    <w:rsid w:val="00FF501B"/>
  </w:rsids>
  <m:mathPr>
    <m:mathFont m:val="Cambria Math"/>
    <m:brkBin m:val="before"/>
    <m:brkBinSub m:val="--"/>
    <m:smallFrac/>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74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20747"/>
    <w:pPr>
      <w:spacing w:before="100" w:beforeAutospacing="1" w:after="100" w:afterAutospacing="1" w:line="240" w:lineRule="auto"/>
    </w:pPr>
    <w:rPr>
      <w:rFonts w:ascii="Times New Roman" w:eastAsia="Times New Roman" w:hAnsi="Times New Roman"/>
      <w:sz w:val="24"/>
      <w:szCs w:val="24"/>
      <w:lang w:eastAsia="el-GR"/>
    </w:rPr>
  </w:style>
  <w:style w:type="character" w:styleId="a3">
    <w:name w:val="Strong"/>
    <w:uiPriority w:val="22"/>
    <w:qFormat/>
    <w:rsid w:val="00220747"/>
    <w:rPr>
      <w:b/>
      <w:bCs/>
    </w:rPr>
  </w:style>
  <w:style w:type="character" w:styleId="-">
    <w:name w:val="Hyperlink"/>
    <w:uiPriority w:val="99"/>
    <w:unhideWhenUsed/>
    <w:rsid w:val="00937EC4"/>
    <w:rPr>
      <w:color w:val="0000FF"/>
      <w:u w:val="single"/>
    </w:rPr>
  </w:style>
  <w:style w:type="paragraph" w:styleId="a4">
    <w:name w:val="Balloon Text"/>
    <w:basedOn w:val="a"/>
    <w:link w:val="Char"/>
    <w:uiPriority w:val="99"/>
    <w:semiHidden/>
    <w:unhideWhenUsed/>
    <w:rsid w:val="00E7277A"/>
    <w:pPr>
      <w:spacing w:after="0" w:line="240" w:lineRule="auto"/>
    </w:pPr>
    <w:rPr>
      <w:rFonts w:ascii="Segoe UI" w:hAnsi="Segoe UI"/>
      <w:sz w:val="18"/>
      <w:szCs w:val="18"/>
      <w:lang/>
    </w:rPr>
  </w:style>
  <w:style w:type="character" w:customStyle="1" w:styleId="Char">
    <w:name w:val="Κείμενο πλαισίου Char"/>
    <w:link w:val="a4"/>
    <w:uiPriority w:val="99"/>
    <w:semiHidden/>
    <w:rsid w:val="00E7277A"/>
    <w:rPr>
      <w:rFonts w:ascii="Segoe UI" w:hAnsi="Segoe UI" w:cs="Segoe UI"/>
      <w:sz w:val="18"/>
      <w:szCs w:val="18"/>
    </w:rPr>
  </w:style>
  <w:style w:type="paragraph" w:styleId="a5">
    <w:name w:val="List Paragraph"/>
    <w:basedOn w:val="a"/>
    <w:uiPriority w:val="34"/>
    <w:qFormat/>
    <w:rsid w:val="0049698F"/>
    <w:pPr>
      <w:spacing w:after="160" w:line="259" w:lineRule="auto"/>
      <w:ind w:left="720"/>
      <w:contextualSpacing/>
    </w:pPr>
  </w:style>
  <w:style w:type="character" w:styleId="a6">
    <w:name w:val="Emphasis"/>
    <w:uiPriority w:val="20"/>
    <w:qFormat/>
    <w:rsid w:val="00AF2C70"/>
    <w:rPr>
      <w:i/>
      <w:iCs/>
    </w:rPr>
  </w:style>
</w:styles>
</file>

<file path=word/webSettings.xml><?xml version="1.0" encoding="utf-8"?>
<w:webSettings xmlns:r="http://schemas.openxmlformats.org/officeDocument/2006/relationships" xmlns:w="http://schemas.openxmlformats.org/wordprocessingml/2006/main">
  <w:divs>
    <w:div w:id="608009492">
      <w:bodyDiv w:val="1"/>
      <w:marLeft w:val="0"/>
      <w:marRight w:val="0"/>
      <w:marTop w:val="0"/>
      <w:marBottom w:val="0"/>
      <w:divBdr>
        <w:top w:val="none" w:sz="0" w:space="0" w:color="auto"/>
        <w:left w:val="none" w:sz="0" w:space="0" w:color="auto"/>
        <w:bottom w:val="none" w:sz="0" w:space="0" w:color="auto"/>
        <w:right w:val="none" w:sz="0" w:space="0" w:color="auto"/>
      </w:divBdr>
      <w:divsChild>
        <w:div w:id="548106326">
          <w:marLeft w:val="0"/>
          <w:marRight w:val="0"/>
          <w:marTop w:val="0"/>
          <w:marBottom w:val="0"/>
          <w:divBdr>
            <w:top w:val="none" w:sz="0" w:space="0" w:color="auto"/>
            <w:left w:val="none" w:sz="0" w:space="0" w:color="auto"/>
            <w:bottom w:val="none" w:sz="0" w:space="0" w:color="auto"/>
            <w:right w:val="none" w:sz="0" w:space="0" w:color="auto"/>
          </w:divBdr>
        </w:div>
        <w:div w:id="936598725">
          <w:marLeft w:val="0"/>
          <w:marRight w:val="0"/>
          <w:marTop w:val="0"/>
          <w:marBottom w:val="0"/>
          <w:divBdr>
            <w:top w:val="none" w:sz="0" w:space="0" w:color="auto"/>
            <w:left w:val="none" w:sz="0" w:space="0" w:color="auto"/>
            <w:bottom w:val="none" w:sz="0" w:space="0" w:color="auto"/>
            <w:right w:val="none" w:sz="0" w:space="0" w:color="auto"/>
          </w:divBdr>
        </w:div>
        <w:div w:id="1179930145">
          <w:marLeft w:val="0"/>
          <w:marRight w:val="0"/>
          <w:marTop w:val="0"/>
          <w:marBottom w:val="0"/>
          <w:divBdr>
            <w:top w:val="none" w:sz="0" w:space="0" w:color="auto"/>
            <w:left w:val="none" w:sz="0" w:space="0" w:color="auto"/>
            <w:bottom w:val="none" w:sz="0" w:space="0" w:color="auto"/>
            <w:right w:val="none" w:sz="0" w:space="0" w:color="auto"/>
          </w:divBdr>
        </w:div>
        <w:div w:id="1480803102">
          <w:marLeft w:val="0"/>
          <w:marRight w:val="0"/>
          <w:marTop w:val="0"/>
          <w:marBottom w:val="0"/>
          <w:divBdr>
            <w:top w:val="none" w:sz="0" w:space="0" w:color="auto"/>
            <w:left w:val="none" w:sz="0" w:space="0" w:color="auto"/>
            <w:bottom w:val="none" w:sz="0" w:space="0" w:color="auto"/>
            <w:right w:val="none" w:sz="0" w:space="0" w:color="auto"/>
          </w:divBdr>
        </w:div>
        <w:div w:id="2095399323">
          <w:marLeft w:val="0"/>
          <w:marRight w:val="0"/>
          <w:marTop w:val="0"/>
          <w:marBottom w:val="0"/>
          <w:divBdr>
            <w:top w:val="none" w:sz="0" w:space="0" w:color="auto"/>
            <w:left w:val="none" w:sz="0" w:space="0" w:color="auto"/>
            <w:bottom w:val="none" w:sz="0" w:space="0" w:color="auto"/>
            <w:right w:val="none" w:sz="0" w:space="0" w:color="auto"/>
          </w:divBdr>
        </w:div>
        <w:div w:id="2139640662">
          <w:marLeft w:val="0"/>
          <w:marRight w:val="0"/>
          <w:marTop w:val="0"/>
          <w:marBottom w:val="0"/>
          <w:divBdr>
            <w:top w:val="none" w:sz="0" w:space="0" w:color="auto"/>
            <w:left w:val="none" w:sz="0" w:space="0" w:color="auto"/>
            <w:bottom w:val="none" w:sz="0" w:space="0" w:color="auto"/>
            <w:right w:val="none" w:sz="0" w:space="0" w:color="auto"/>
          </w:divBdr>
        </w:div>
      </w:divsChild>
    </w:div>
    <w:div w:id="1190098299">
      <w:bodyDiv w:val="1"/>
      <w:marLeft w:val="0"/>
      <w:marRight w:val="0"/>
      <w:marTop w:val="0"/>
      <w:marBottom w:val="0"/>
      <w:divBdr>
        <w:top w:val="none" w:sz="0" w:space="0" w:color="auto"/>
        <w:left w:val="none" w:sz="0" w:space="0" w:color="auto"/>
        <w:bottom w:val="none" w:sz="0" w:space="0" w:color="auto"/>
        <w:right w:val="none" w:sz="0" w:space="0" w:color="auto"/>
      </w:divBdr>
    </w:div>
    <w:div w:id="1546722296">
      <w:bodyDiv w:val="1"/>
      <w:marLeft w:val="0"/>
      <w:marRight w:val="0"/>
      <w:marTop w:val="0"/>
      <w:marBottom w:val="0"/>
      <w:divBdr>
        <w:top w:val="none" w:sz="0" w:space="0" w:color="auto"/>
        <w:left w:val="none" w:sz="0" w:space="0" w:color="auto"/>
        <w:bottom w:val="none" w:sz="0" w:space="0" w:color="auto"/>
        <w:right w:val="none" w:sz="0" w:space="0" w:color="auto"/>
      </w:divBdr>
    </w:div>
    <w:div w:id="1652444867">
      <w:bodyDiv w:val="1"/>
      <w:marLeft w:val="0"/>
      <w:marRight w:val="0"/>
      <w:marTop w:val="0"/>
      <w:marBottom w:val="0"/>
      <w:divBdr>
        <w:top w:val="none" w:sz="0" w:space="0" w:color="auto"/>
        <w:left w:val="none" w:sz="0" w:space="0" w:color="auto"/>
        <w:bottom w:val="none" w:sz="0" w:space="0" w:color="auto"/>
        <w:right w:val="none" w:sz="0" w:space="0" w:color="auto"/>
      </w:divBdr>
      <w:divsChild>
        <w:div w:id="34738711">
          <w:marLeft w:val="0"/>
          <w:marRight w:val="0"/>
          <w:marTop w:val="0"/>
          <w:marBottom w:val="0"/>
          <w:divBdr>
            <w:top w:val="none" w:sz="0" w:space="0" w:color="auto"/>
            <w:left w:val="none" w:sz="0" w:space="0" w:color="auto"/>
            <w:bottom w:val="none" w:sz="0" w:space="0" w:color="auto"/>
            <w:right w:val="none" w:sz="0" w:space="0" w:color="auto"/>
          </w:divBdr>
        </w:div>
        <w:div w:id="296423083">
          <w:marLeft w:val="0"/>
          <w:marRight w:val="0"/>
          <w:marTop w:val="0"/>
          <w:marBottom w:val="0"/>
          <w:divBdr>
            <w:top w:val="none" w:sz="0" w:space="0" w:color="auto"/>
            <w:left w:val="none" w:sz="0" w:space="0" w:color="auto"/>
            <w:bottom w:val="none" w:sz="0" w:space="0" w:color="auto"/>
            <w:right w:val="none" w:sz="0" w:space="0" w:color="auto"/>
          </w:divBdr>
        </w:div>
        <w:div w:id="395250323">
          <w:marLeft w:val="0"/>
          <w:marRight w:val="0"/>
          <w:marTop w:val="0"/>
          <w:marBottom w:val="0"/>
          <w:divBdr>
            <w:top w:val="none" w:sz="0" w:space="0" w:color="auto"/>
            <w:left w:val="none" w:sz="0" w:space="0" w:color="auto"/>
            <w:bottom w:val="none" w:sz="0" w:space="0" w:color="auto"/>
            <w:right w:val="none" w:sz="0" w:space="0" w:color="auto"/>
          </w:divBdr>
        </w:div>
        <w:div w:id="867721975">
          <w:marLeft w:val="0"/>
          <w:marRight w:val="0"/>
          <w:marTop w:val="0"/>
          <w:marBottom w:val="0"/>
          <w:divBdr>
            <w:top w:val="none" w:sz="0" w:space="0" w:color="auto"/>
            <w:left w:val="none" w:sz="0" w:space="0" w:color="auto"/>
            <w:bottom w:val="none" w:sz="0" w:space="0" w:color="auto"/>
            <w:right w:val="none" w:sz="0" w:space="0" w:color="auto"/>
          </w:divBdr>
        </w:div>
        <w:div w:id="895972319">
          <w:marLeft w:val="0"/>
          <w:marRight w:val="0"/>
          <w:marTop w:val="0"/>
          <w:marBottom w:val="0"/>
          <w:divBdr>
            <w:top w:val="none" w:sz="0" w:space="0" w:color="auto"/>
            <w:left w:val="none" w:sz="0" w:space="0" w:color="auto"/>
            <w:bottom w:val="none" w:sz="0" w:space="0" w:color="auto"/>
            <w:right w:val="none" w:sz="0" w:space="0" w:color="auto"/>
          </w:divBdr>
        </w:div>
        <w:div w:id="910234114">
          <w:marLeft w:val="0"/>
          <w:marRight w:val="0"/>
          <w:marTop w:val="0"/>
          <w:marBottom w:val="0"/>
          <w:divBdr>
            <w:top w:val="none" w:sz="0" w:space="0" w:color="auto"/>
            <w:left w:val="none" w:sz="0" w:space="0" w:color="auto"/>
            <w:bottom w:val="none" w:sz="0" w:space="0" w:color="auto"/>
            <w:right w:val="none" w:sz="0" w:space="0" w:color="auto"/>
          </w:divBdr>
        </w:div>
        <w:div w:id="925385936">
          <w:marLeft w:val="0"/>
          <w:marRight w:val="0"/>
          <w:marTop w:val="0"/>
          <w:marBottom w:val="0"/>
          <w:divBdr>
            <w:top w:val="none" w:sz="0" w:space="0" w:color="auto"/>
            <w:left w:val="none" w:sz="0" w:space="0" w:color="auto"/>
            <w:bottom w:val="none" w:sz="0" w:space="0" w:color="auto"/>
            <w:right w:val="none" w:sz="0" w:space="0" w:color="auto"/>
          </w:divBdr>
        </w:div>
        <w:div w:id="1803499774">
          <w:marLeft w:val="0"/>
          <w:marRight w:val="0"/>
          <w:marTop w:val="0"/>
          <w:marBottom w:val="0"/>
          <w:divBdr>
            <w:top w:val="none" w:sz="0" w:space="0" w:color="auto"/>
            <w:left w:val="none" w:sz="0" w:space="0" w:color="auto"/>
            <w:bottom w:val="none" w:sz="0" w:space="0" w:color="auto"/>
            <w:right w:val="none" w:sz="0" w:space="0" w:color="auto"/>
          </w:divBdr>
        </w:div>
        <w:div w:id="1869297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amsd@uoi.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365</Words>
  <Characters>1972</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eshop.gr</Company>
  <LinksUpToDate>false</LinksUpToDate>
  <CharactersWithSpaces>2333</CharactersWithSpaces>
  <SharedDoc>false</SharedDoc>
  <HLinks>
    <vt:vector size="6" baseType="variant">
      <vt:variant>
        <vt:i4>6553674</vt:i4>
      </vt:variant>
      <vt:variant>
        <vt:i4>3</vt:i4>
      </vt:variant>
      <vt:variant>
        <vt:i4>0</vt:i4>
      </vt:variant>
      <vt:variant>
        <vt:i4>5</vt:i4>
      </vt:variant>
      <vt:variant>
        <vt:lpwstr>mailto:gramsd@uoi.gr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2023-11-09T12:48:00Z</cp:lastPrinted>
  <dcterms:created xsi:type="dcterms:W3CDTF">2023-11-09T13:06:00Z</dcterms:created>
  <dcterms:modified xsi:type="dcterms:W3CDTF">2023-11-09T13:16:00Z</dcterms:modified>
</cp:coreProperties>
</file>